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7D" w:rsidRDefault="00F378D5">
      <w:r>
        <w:t>Milí páťáci,</w:t>
      </w:r>
    </w:p>
    <w:p w:rsidR="0079495B" w:rsidRDefault="00080F95">
      <w:r>
        <w:t xml:space="preserve">zdravím Vás a přeji Vám </w:t>
      </w:r>
      <w:r w:rsidR="00D578BC">
        <w:t xml:space="preserve">hodně zdravíčka. </w:t>
      </w:r>
      <w:r w:rsidR="00A96B2C">
        <w:t xml:space="preserve">Co se týče učiva, posílám většinou </w:t>
      </w:r>
      <w:r w:rsidR="0079495B">
        <w:t xml:space="preserve">procvičení toho, co už znáte. </w:t>
      </w:r>
      <w:r w:rsidR="00EF65E7">
        <w:t>Úkoly na procvičení dělejt</w:t>
      </w:r>
      <w:r w:rsidR="00A96B2C">
        <w:t>e nejlépe sami</w:t>
      </w:r>
      <w:r w:rsidR="00D578BC">
        <w:t xml:space="preserve">, rodiče poproste o kontrolu. </w:t>
      </w:r>
    </w:p>
    <w:p w:rsidR="0079495B" w:rsidRDefault="0079495B">
      <w:r>
        <w:t>Pouze v</w:t>
      </w:r>
      <w:r w:rsidR="00080F95">
        <w:t xml:space="preserve"> matematice se budeme muset posunout k desetinným číslům. </w:t>
      </w:r>
    </w:p>
    <w:p w:rsidR="00B854FC" w:rsidRDefault="00080F95">
      <w:r>
        <w:t>V českém jazyce taky poskočíme ke skladbě</w:t>
      </w:r>
      <w:r w:rsidR="00D578BC">
        <w:t xml:space="preserve"> </w:t>
      </w:r>
      <w:r w:rsidR="00B854FC">
        <w:t>- shodě přísudku s podmětem, ale toto učivo už</w:t>
      </w:r>
      <w:r>
        <w:t xml:space="preserve"> znáte z</w:t>
      </w:r>
      <w:r w:rsidR="00A96B2C">
        <w:t xml:space="preserve"> loňska. Pokud si dobře pamatuji, šlo vám to všem </w:t>
      </w:r>
      <w:r w:rsidR="00A96B2C">
        <w:sym w:font="Wingdings" w:char="F04A"/>
      </w:r>
      <w:r w:rsidR="00B854FC">
        <w:t xml:space="preserve"> </w:t>
      </w:r>
    </w:p>
    <w:p w:rsidR="00A96B2C" w:rsidRDefault="00A96B2C">
      <w:r>
        <w:t xml:space="preserve">Věnujte se procvičování učiva, </w:t>
      </w:r>
      <w:proofErr w:type="gramStart"/>
      <w:r>
        <w:t>doporučuji  formou</w:t>
      </w:r>
      <w:proofErr w:type="gramEnd"/>
      <w:r>
        <w:t xml:space="preserve"> doplň</w:t>
      </w:r>
      <w:r w:rsidR="00F378D5">
        <w:t xml:space="preserve">ovaček na internetu a sledujte </w:t>
      </w:r>
      <w:proofErr w:type="spellStart"/>
      <w:r w:rsidR="00F378D5">
        <w:t>Učítelku</w:t>
      </w:r>
      <w:proofErr w:type="spellEnd"/>
      <w:r w:rsidR="00F378D5">
        <w:t xml:space="preserve"> (já sleduji také, i pro mě je to srovnání a zároveň poučné.  Vidím, že vy jste bystřejší a vysílanou látku ovládáte). </w:t>
      </w:r>
      <w:r>
        <w:t xml:space="preserve"> Ve volném čase pomáhejte rodičům s domácími pracemi nebo se pokuste ušít roušku – základní stehy </w:t>
      </w:r>
      <w:proofErr w:type="gramStart"/>
      <w:r>
        <w:t xml:space="preserve">umíte </w:t>
      </w:r>
      <w:r>
        <w:sym w:font="Wingdings" w:char="F04A"/>
      </w:r>
      <w:r>
        <w:t xml:space="preserve"> </w:t>
      </w:r>
      <w:r w:rsidR="00F378D5">
        <w:t xml:space="preserve"> Pokračujte</w:t>
      </w:r>
      <w:proofErr w:type="gramEnd"/>
      <w:r w:rsidR="00F378D5">
        <w:t xml:space="preserve"> ve čtení knih, právě teď je nejvhodnější doba se začíst do knihy, která Vás baví.</w:t>
      </w:r>
    </w:p>
    <w:p w:rsidR="00A83C0C" w:rsidRDefault="00A83C0C"/>
    <w:p w:rsidR="00080F95" w:rsidRDefault="00080F95">
      <w:r>
        <w:t xml:space="preserve">MAT: </w:t>
      </w:r>
      <w:r>
        <w:tab/>
        <w:t>UČ str. 61,62,63 – přečtěte si, p</w:t>
      </w:r>
      <w:r w:rsidR="00A96B2C">
        <w:t>rostudujte + přikládám pracovní list</w:t>
      </w:r>
      <w:r w:rsidR="00A81D1E">
        <w:t xml:space="preserve"> na vypracování</w:t>
      </w:r>
      <w:r w:rsidR="00A96B2C">
        <w:t xml:space="preserve">. </w:t>
      </w:r>
    </w:p>
    <w:p w:rsidR="00080F95" w:rsidRDefault="00080F95">
      <w:r>
        <w:tab/>
        <w:t xml:space="preserve">PS </w:t>
      </w:r>
      <w:r w:rsidR="00A83C0C">
        <w:t xml:space="preserve">A - </w:t>
      </w:r>
      <w:r>
        <w:t xml:space="preserve">str. </w:t>
      </w:r>
      <w:r w:rsidR="00A83C0C">
        <w:t>62,63.</w:t>
      </w:r>
    </w:p>
    <w:p w:rsidR="00A83C0C" w:rsidRDefault="00A83C0C">
      <w:r>
        <w:tab/>
        <w:t>PS B – str. 22.</w:t>
      </w:r>
    </w:p>
    <w:p w:rsidR="00B854FC" w:rsidRDefault="00B854FC"/>
    <w:p w:rsidR="00080F95" w:rsidRDefault="00080F95" w:rsidP="005D5017">
      <w:pPr>
        <w:ind w:left="705" w:hanging="705"/>
      </w:pPr>
      <w:r>
        <w:t xml:space="preserve">ČJ: </w:t>
      </w:r>
      <w:r w:rsidR="005D5017">
        <w:tab/>
        <w:t xml:space="preserve">UČ str. 88,89 + přikládám text o shodě přísudku s podmětem </w:t>
      </w:r>
      <w:r w:rsidR="005D5017" w:rsidRPr="00A81D1E">
        <w:rPr>
          <w:u w:val="single"/>
        </w:rPr>
        <w:t>k pročtení a pochopení</w:t>
      </w:r>
      <w:r w:rsidR="005D5017">
        <w:t xml:space="preserve"> (většinu z toho znáte).</w:t>
      </w:r>
    </w:p>
    <w:p w:rsidR="00A83C0C" w:rsidRDefault="00A83C0C">
      <w:r>
        <w:tab/>
        <w:t>PS str. 52,53,54.</w:t>
      </w:r>
    </w:p>
    <w:p w:rsidR="00A83C0C" w:rsidRDefault="0079495B">
      <w:r>
        <w:t xml:space="preserve"> </w:t>
      </w:r>
    </w:p>
    <w:p w:rsidR="00A83C0C" w:rsidRDefault="00A83C0C" w:rsidP="0079495B">
      <w:pPr>
        <w:ind w:left="705" w:hanging="705"/>
      </w:pPr>
      <w:r>
        <w:t xml:space="preserve">ČS: </w:t>
      </w:r>
      <w:r w:rsidR="0079495B">
        <w:tab/>
        <w:t xml:space="preserve">Opakujte všechny probrané soustavy. Můžete si pustit na </w:t>
      </w:r>
      <w:proofErr w:type="spellStart"/>
      <w:r w:rsidR="0079495B">
        <w:t>You</w:t>
      </w:r>
      <w:bookmarkStart w:id="0" w:name="_GoBack"/>
      <w:bookmarkEnd w:id="0"/>
      <w:r w:rsidR="0079495B">
        <w:t>Tube</w:t>
      </w:r>
      <w:proofErr w:type="spellEnd"/>
      <w:r w:rsidR="0079495B">
        <w:t xml:space="preserve"> oblíbený seriál o </w:t>
      </w:r>
      <w:proofErr w:type="gramStart"/>
      <w:r w:rsidR="0079495B">
        <w:t>soustavách : Byl</w:t>
      </w:r>
      <w:proofErr w:type="gramEnd"/>
      <w:r w:rsidR="0079495B">
        <w:t xml:space="preserve"> jednou jeden život. Posílám opakovací cvičení</w:t>
      </w:r>
      <w:r w:rsidR="00B854FC">
        <w:t xml:space="preserve"> na ově</w:t>
      </w:r>
      <w:r w:rsidR="00A81D1E">
        <w:t>ření znalostí toho, co už znáte.</w:t>
      </w:r>
    </w:p>
    <w:p w:rsidR="0059289A" w:rsidRDefault="0059289A" w:rsidP="0079495B">
      <w:pPr>
        <w:ind w:left="705" w:hanging="705"/>
      </w:pPr>
    </w:p>
    <w:p w:rsidR="0059289A" w:rsidRDefault="0059289A" w:rsidP="0079495B">
      <w:pPr>
        <w:ind w:left="705" w:hanging="705"/>
      </w:pPr>
      <w:r>
        <w:t xml:space="preserve">AJ: </w:t>
      </w:r>
      <w:r>
        <w:tab/>
      </w:r>
      <w:r>
        <w:tab/>
        <w:t xml:space="preserve">UČ str. 54, </w:t>
      </w:r>
      <w:proofErr w:type="gramStart"/>
      <w:r>
        <w:t>55  – zopakujte</w:t>
      </w:r>
      <w:proofErr w:type="gramEnd"/>
      <w:r>
        <w:t xml:space="preserve"> vazbu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/are.</w:t>
      </w:r>
    </w:p>
    <w:p w:rsidR="0059289A" w:rsidRDefault="0059289A" w:rsidP="0079495B">
      <w:pPr>
        <w:ind w:left="705" w:hanging="705"/>
      </w:pPr>
      <w:r>
        <w:tab/>
        <w:t xml:space="preserve">PS str. </w:t>
      </w:r>
      <w:r w:rsidR="00295FCC">
        <w:t xml:space="preserve">42, 43, 44. </w:t>
      </w:r>
    </w:p>
    <w:p w:rsidR="0079495B" w:rsidRDefault="0079495B" w:rsidP="0079495B">
      <w:pPr>
        <w:ind w:left="705" w:hanging="705"/>
      </w:pPr>
    </w:p>
    <w:p w:rsidR="0079495B" w:rsidRDefault="0079495B" w:rsidP="0079495B">
      <w:pPr>
        <w:ind w:left="705" w:hanging="705"/>
      </w:pPr>
    </w:p>
    <w:p w:rsidR="0079495B" w:rsidRDefault="0079495B" w:rsidP="0079495B">
      <w:pPr>
        <w:ind w:left="705" w:hanging="705"/>
      </w:pPr>
    </w:p>
    <w:p w:rsidR="0079495B" w:rsidRDefault="0079495B" w:rsidP="0079495B">
      <w:pPr>
        <w:ind w:left="705" w:hanging="705"/>
      </w:pPr>
    </w:p>
    <w:p w:rsidR="0079495B" w:rsidRDefault="0079495B" w:rsidP="0079495B">
      <w:pPr>
        <w:ind w:left="705" w:hanging="705"/>
      </w:pPr>
    </w:p>
    <w:p w:rsidR="0079495B" w:rsidRDefault="0079495B" w:rsidP="0079495B">
      <w:pPr>
        <w:ind w:left="705" w:hanging="705"/>
      </w:pPr>
    </w:p>
    <w:p w:rsidR="00B854FC" w:rsidRPr="00B854FC" w:rsidRDefault="00B854FC" w:rsidP="00295FCC">
      <w:pPr>
        <w:shd w:val="clear" w:color="auto" w:fill="FFFFFF"/>
        <w:spacing w:after="0" w:line="405" w:lineRule="atLeast"/>
        <w:jc w:val="center"/>
        <w:textAlignment w:val="baseline"/>
        <w:rPr>
          <w:b/>
          <w:sz w:val="36"/>
          <w:szCs w:val="36"/>
          <w:u w:val="single"/>
        </w:rPr>
      </w:pPr>
      <w:r w:rsidRPr="00B854FC">
        <w:rPr>
          <w:b/>
          <w:sz w:val="36"/>
          <w:szCs w:val="36"/>
          <w:u w:val="single"/>
        </w:rPr>
        <w:lastRenderedPageBreak/>
        <w:t>Desetinná čísla</w:t>
      </w:r>
    </w:p>
    <w:p w:rsidR="00B854FC" w:rsidRP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F378D5">
        <w:rPr>
          <w:sz w:val="24"/>
          <w:szCs w:val="24"/>
          <w:u w:val="single"/>
        </w:rPr>
        <w:t>Doplň správně:</w:t>
      </w:r>
      <w:r w:rsidRPr="00B854FC">
        <w:rPr>
          <w:sz w:val="24"/>
          <w:szCs w:val="24"/>
        </w:rPr>
        <w:t xml:space="preserve"> Na prvním místě vpravo za desetinnou čárkou jsou ………………………… </w:t>
      </w: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B854FC">
        <w:rPr>
          <w:sz w:val="24"/>
          <w:szCs w:val="24"/>
        </w:rPr>
        <w:t>Na druhém místě vpravo za desetinnou čárkou jsou ……………………</w:t>
      </w:r>
      <w:proofErr w:type="gramStart"/>
      <w:r w:rsidRPr="00B854FC">
        <w:rPr>
          <w:sz w:val="24"/>
          <w:szCs w:val="24"/>
        </w:rPr>
        <w:t>…..</w:t>
      </w:r>
      <w:proofErr w:type="gramEnd"/>
      <w:r w:rsidRPr="00B854FC">
        <w:rPr>
          <w:sz w:val="24"/>
          <w:szCs w:val="24"/>
        </w:rPr>
        <w:t xml:space="preserve"> </w:t>
      </w:r>
    </w:p>
    <w:p w:rsidR="00B854FC" w:rsidRP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F378D5">
        <w:rPr>
          <w:sz w:val="24"/>
          <w:szCs w:val="24"/>
          <w:u w:val="single"/>
        </w:rPr>
        <w:t>Přečti desetinná čísla:</w:t>
      </w:r>
      <w:r w:rsidRPr="00B854FC">
        <w:rPr>
          <w:sz w:val="24"/>
          <w:szCs w:val="24"/>
        </w:rPr>
        <w:t xml:space="preserve"> 0,9 </w:t>
      </w:r>
      <w:r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2,4 </w:t>
      </w:r>
      <w:r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6,8 </w:t>
      </w:r>
      <w:r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0,8 </w:t>
      </w:r>
      <w:r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5,6 </w:t>
      </w:r>
      <w:r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8,8 </w:t>
      </w:r>
      <w:r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1,4 </w:t>
      </w:r>
      <w:r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9,9 </w:t>
      </w:r>
      <w:r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4,7 </w:t>
      </w:r>
      <w:r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0,02 </w:t>
      </w:r>
      <w:r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1,45 </w:t>
      </w:r>
      <w:r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3,14 </w:t>
      </w:r>
      <w:r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9,63 </w:t>
      </w:r>
      <w:r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1,59 2,75 </w:t>
      </w:r>
      <w:r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2,29 </w:t>
      </w:r>
      <w:r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2,01 </w:t>
      </w:r>
      <w:r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>6,50</w:t>
      </w: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B854FC">
        <w:rPr>
          <w:sz w:val="24"/>
          <w:szCs w:val="24"/>
        </w:rPr>
        <w:t xml:space="preserve"> </w:t>
      </w:r>
    </w:p>
    <w:p w:rsidR="00B854FC" w:rsidRPr="00F378D5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  <w:u w:val="single"/>
        </w:rPr>
      </w:pPr>
      <w:r w:rsidRPr="00F378D5">
        <w:rPr>
          <w:sz w:val="24"/>
          <w:szCs w:val="24"/>
          <w:u w:val="single"/>
        </w:rPr>
        <w:t xml:space="preserve">Zapiš desetinná čísla: </w:t>
      </w: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B854FC">
        <w:rPr>
          <w:sz w:val="24"/>
          <w:szCs w:val="24"/>
        </w:rPr>
        <w:t xml:space="preserve">nula celá sedm desetin………… šest celých tři desetiny……………. </w:t>
      </w:r>
      <w:proofErr w:type="gramStart"/>
      <w:r w:rsidRPr="00B854FC">
        <w:rPr>
          <w:sz w:val="24"/>
          <w:szCs w:val="24"/>
        </w:rPr>
        <w:t>nula</w:t>
      </w:r>
      <w:proofErr w:type="gramEnd"/>
      <w:r w:rsidRPr="00B854FC">
        <w:rPr>
          <w:sz w:val="24"/>
          <w:szCs w:val="24"/>
        </w:rPr>
        <w:t xml:space="preserve"> celá jedna setina…………  </w:t>
      </w: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B854FC">
        <w:rPr>
          <w:sz w:val="24"/>
          <w:szCs w:val="24"/>
        </w:rPr>
        <w:t xml:space="preserve">pět celých devět desetin……… jedna celá sedm setin…………… pět celých patnáct setin………….. čtyři celé osm desetin………… pět celých čtyři setiny…………… deset celých dvě desetiny………… dvě celé dvě setiny……………. </w:t>
      </w:r>
      <w:proofErr w:type="gramStart"/>
      <w:r w:rsidRPr="00B854FC">
        <w:rPr>
          <w:sz w:val="24"/>
          <w:szCs w:val="24"/>
        </w:rPr>
        <w:t>tři</w:t>
      </w:r>
      <w:proofErr w:type="gramEnd"/>
      <w:r w:rsidRPr="00B854FC">
        <w:rPr>
          <w:sz w:val="24"/>
          <w:szCs w:val="24"/>
        </w:rPr>
        <w:t xml:space="preserve"> celé dvě desetiny ……………. sedm celých třicet pět setin……… </w:t>
      </w: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</w:p>
    <w:p w:rsidR="00B854FC" w:rsidRPr="00F378D5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  <w:u w:val="single"/>
        </w:rPr>
      </w:pPr>
      <w:r w:rsidRPr="00F378D5">
        <w:rPr>
          <w:sz w:val="24"/>
          <w:szCs w:val="24"/>
          <w:u w:val="single"/>
        </w:rPr>
        <w:t xml:space="preserve">Přečti správně: </w:t>
      </w: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B854FC">
        <w:rPr>
          <w:sz w:val="24"/>
          <w:szCs w:val="24"/>
        </w:rPr>
        <w:t xml:space="preserve">Mariánské Lázně 64,3 km </w:t>
      </w:r>
      <w:r>
        <w:rPr>
          <w:sz w:val="24"/>
          <w:szCs w:val="24"/>
        </w:rPr>
        <w:tab/>
      </w:r>
      <w:r w:rsidRPr="00B854FC">
        <w:rPr>
          <w:sz w:val="24"/>
          <w:szCs w:val="24"/>
        </w:rPr>
        <w:t xml:space="preserve">zimní stadion 2,2 km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4FC">
        <w:rPr>
          <w:sz w:val="24"/>
          <w:szCs w:val="24"/>
        </w:rPr>
        <w:t xml:space="preserve">Orlí vrch 6,9 km </w:t>
      </w:r>
      <w:r>
        <w:rPr>
          <w:sz w:val="24"/>
          <w:szCs w:val="24"/>
        </w:rPr>
        <w:tab/>
      </w: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B854FC">
        <w:rPr>
          <w:sz w:val="24"/>
          <w:szCs w:val="24"/>
        </w:rPr>
        <w:t>koupaliště 1,8 km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4FC">
        <w:rPr>
          <w:sz w:val="24"/>
          <w:szCs w:val="24"/>
        </w:rPr>
        <w:t xml:space="preserve">Boubín 0,7 km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4FC">
        <w:rPr>
          <w:sz w:val="24"/>
          <w:szCs w:val="24"/>
        </w:rPr>
        <w:t xml:space="preserve">plavecký bazén 3,4 km </w:t>
      </w: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B854FC">
        <w:rPr>
          <w:sz w:val="24"/>
          <w:szCs w:val="24"/>
        </w:rPr>
        <w:t xml:space="preserve">Kolín 16,4 km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4FC">
        <w:rPr>
          <w:sz w:val="24"/>
          <w:szCs w:val="24"/>
        </w:rPr>
        <w:t xml:space="preserve">zámecký park 4,6 km </w:t>
      </w: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F378D5">
        <w:rPr>
          <w:sz w:val="24"/>
          <w:szCs w:val="24"/>
          <w:u w:val="single"/>
        </w:rPr>
        <w:t xml:space="preserve">Podtrhni desetinná čísla, která mají na místě desetin číslici </w:t>
      </w:r>
      <w:r w:rsidRPr="00F378D5">
        <w:rPr>
          <w:b/>
          <w:sz w:val="24"/>
          <w:szCs w:val="24"/>
          <w:u w:val="single"/>
        </w:rPr>
        <w:t>6</w:t>
      </w:r>
      <w:r w:rsidR="00F378D5">
        <w:rPr>
          <w:b/>
          <w:sz w:val="24"/>
          <w:szCs w:val="24"/>
          <w:u w:val="single"/>
        </w:rPr>
        <w:t>:</w:t>
      </w:r>
      <w:r w:rsidRPr="00B854FC">
        <w:rPr>
          <w:b/>
          <w:sz w:val="24"/>
          <w:szCs w:val="24"/>
          <w:u w:val="single"/>
        </w:rPr>
        <w:t xml:space="preserve"> </w:t>
      </w: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B854FC">
        <w:rPr>
          <w:sz w:val="24"/>
          <w:szCs w:val="24"/>
        </w:rPr>
        <w:t xml:space="preserve">5,4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6,2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3,27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2,61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7,16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2,06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16,63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2,69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0,66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9,05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3,69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9,61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1,76 </w:t>
      </w:r>
    </w:p>
    <w:p w:rsidR="00A96B2C" w:rsidRDefault="00A96B2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</w:p>
    <w:p w:rsidR="00B854FC" w:rsidRPr="00F378D5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  <w:u w:val="single"/>
        </w:rPr>
      </w:pPr>
      <w:r w:rsidRPr="00F378D5">
        <w:rPr>
          <w:sz w:val="24"/>
          <w:szCs w:val="24"/>
          <w:u w:val="single"/>
        </w:rPr>
        <w:t>Podtrhni desetinná čísla, která mají na místě setin číslici</w:t>
      </w:r>
      <w:r w:rsidRPr="00F378D5">
        <w:rPr>
          <w:b/>
          <w:sz w:val="24"/>
          <w:szCs w:val="24"/>
          <w:u w:val="single"/>
        </w:rPr>
        <w:t xml:space="preserve"> 7</w:t>
      </w:r>
      <w:r w:rsidR="00F378D5">
        <w:rPr>
          <w:b/>
          <w:sz w:val="24"/>
          <w:szCs w:val="24"/>
          <w:u w:val="single"/>
        </w:rPr>
        <w:t>:</w:t>
      </w:r>
      <w:r w:rsidRPr="00F378D5">
        <w:rPr>
          <w:sz w:val="24"/>
          <w:szCs w:val="24"/>
          <w:u w:val="single"/>
        </w:rPr>
        <w:t xml:space="preserve"> </w:t>
      </w:r>
    </w:p>
    <w:p w:rsidR="00A96B2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B854FC">
        <w:rPr>
          <w:sz w:val="24"/>
          <w:szCs w:val="24"/>
        </w:rPr>
        <w:t xml:space="preserve">2,47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>0,73</w:t>
      </w:r>
      <w:r w:rsidR="00A96B2C">
        <w:rPr>
          <w:sz w:val="24"/>
          <w:szCs w:val="24"/>
        </w:rPr>
        <w:t xml:space="preserve">  1,</w:t>
      </w:r>
      <w:r w:rsidRPr="00B854FC">
        <w:rPr>
          <w:sz w:val="24"/>
          <w:szCs w:val="24"/>
        </w:rPr>
        <w:t xml:space="preserve">98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3,14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6,07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7,70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4,79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6,17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28,27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41,76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54,37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66,77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>2,72</w:t>
      </w:r>
    </w:p>
    <w:p w:rsid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B854FC">
        <w:rPr>
          <w:sz w:val="24"/>
          <w:szCs w:val="24"/>
        </w:rPr>
        <w:t xml:space="preserve"> </w:t>
      </w:r>
    </w:p>
    <w:p w:rsidR="00B854FC" w:rsidRPr="00F378D5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  <w:u w:val="single"/>
        </w:rPr>
      </w:pPr>
      <w:r w:rsidRPr="00F378D5">
        <w:rPr>
          <w:sz w:val="24"/>
          <w:szCs w:val="24"/>
          <w:u w:val="single"/>
        </w:rPr>
        <w:t xml:space="preserve">Podtrhni desetinná čísla, která mají na místě desetin a setin </w:t>
      </w:r>
      <w:r w:rsidRPr="00F378D5">
        <w:rPr>
          <w:b/>
          <w:sz w:val="24"/>
          <w:szCs w:val="24"/>
          <w:u w:val="single"/>
        </w:rPr>
        <w:t>stejnou číslici</w:t>
      </w:r>
      <w:r w:rsidR="00F378D5">
        <w:rPr>
          <w:b/>
          <w:sz w:val="24"/>
          <w:szCs w:val="24"/>
          <w:u w:val="single"/>
        </w:rPr>
        <w:t>:</w:t>
      </w:r>
      <w:r w:rsidRPr="00F378D5">
        <w:rPr>
          <w:sz w:val="24"/>
          <w:szCs w:val="24"/>
          <w:u w:val="single"/>
        </w:rPr>
        <w:t xml:space="preserve"> </w:t>
      </w:r>
    </w:p>
    <w:p w:rsidR="00B854FC" w:rsidRPr="00B854FC" w:rsidRDefault="00B854FC" w:rsidP="00B854FC">
      <w:pPr>
        <w:shd w:val="clear" w:color="auto" w:fill="FFFFFF"/>
        <w:spacing w:after="0" w:line="405" w:lineRule="atLeast"/>
        <w:textAlignment w:val="baseline"/>
        <w:rPr>
          <w:sz w:val="24"/>
          <w:szCs w:val="24"/>
        </w:rPr>
      </w:pPr>
      <w:r w:rsidRPr="00B854FC">
        <w:rPr>
          <w:sz w:val="24"/>
          <w:szCs w:val="24"/>
        </w:rPr>
        <w:t xml:space="preserve">4,24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3,3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6,44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2,27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6,06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9,11 </w:t>
      </w:r>
      <w:r w:rsidR="00A96B2C">
        <w:rPr>
          <w:sz w:val="24"/>
          <w:szCs w:val="24"/>
        </w:rPr>
        <w:t xml:space="preserve"> </w:t>
      </w:r>
      <w:r w:rsidRPr="00B854FC">
        <w:rPr>
          <w:sz w:val="24"/>
          <w:szCs w:val="24"/>
        </w:rPr>
        <w:t xml:space="preserve">18,37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22,02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7,75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1,11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0,06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 xml:space="preserve">34,34 </w:t>
      </w:r>
      <w:r w:rsidR="00A96B2C">
        <w:rPr>
          <w:sz w:val="24"/>
          <w:szCs w:val="24"/>
        </w:rPr>
        <w:t xml:space="preserve">  </w:t>
      </w:r>
      <w:r w:rsidRPr="00B854FC">
        <w:rPr>
          <w:sz w:val="24"/>
          <w:szCs w:val="24"/>
        </w:rPr>
        <w:t>19,91</w:t>
      </w:r>
    </w:p>
    <w:p w:rsidR="00B854FC" w:rsidRDefault="00B854FC" w:rsidP="00B854FC">
      <w:pPr>
        <w:shd w:val="clear" w:color="auto" w:fill="FFFFFF"/>
        <w:spacing w:after="0" w:line="405" w:lineRule="atLeast"/>
        <w:jc w:val="center"/>
        <w:textAlignment w:val="baseline"/>
      </w:pPr>
    </w:p>
    <w:p w:rsidR="00A96B2C" w:rsidRDefault="00A96B2C" w:rsidP="00B854F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3F3F3F"/>
          <w:sz w:val="32"/>
          <w:szCs w:val="32"/>
          <w:u w:val="single"/>
          <w:lang w:eastAsia="cs-CZ"/>
        </w:rPr>
      </w:pPr>
    </w:p>
    <w:p w:rsidR="00A96B2C" w:rsidRDefault="00A96B2C" w:rsidP="00B854F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3F3F3F"/>
          <w:sz w:val="32"/>
          <w:szCs w:val="32"/>
          <w:u w:val="single"/>
          <w:lang w:eastAsia="cs-CZ"/>
        </w:rPr>
      </w:pPr>
    </w:p>
    <w:p w:rsidR="00A96B2C" w:rsidRDefault="00A96B2C" w:rsidP="00B854F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3F3F3F"/>
          <w:sz w:val="32"/>
          <w:szCs w:val="32"/>
          <w:u w:val="single"/>
          <w:lang w:eastAsia="cs-CZ"/>
        </w:rPr>
      </w:pPr>
    </w:p>
    <w:p w:rsidR="00A96B2C" w:rsidRDefault="00A96B2C" w:rsidP="00B854F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3F3F3F"/>
          <w:sz w:val="32"/>
          <w:szCs w:val="32"/>
          <w:u w:val="single"/>
          <w:lang w:eastAsia="cs-CZ"/>
        </w:rPr>
      </w:pPr>
    </w:p>
    <w:p w:rsidR="00A96B2C" w:rsidRDefault="00A96B2C" w:rsidP="00B854F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3F3F3F"/>
          <w:sz w:val="32"/>
          <w:szCs w:val="32"/>
          <w:u w:val="single"/>
          <w:lang w:eastAsia="cs-CZ"/>
        </w:rPr>
      </w:pPr>
    </w:p>
    <w:p w:rsidR="00F378D5" w:rsidRDefault="00F378D5" w:rsidP="00B854F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3F3F3F"/>
          <w:sz w:val="32"/>
          <w:szCs w:val="32"/>
          <w:u w:val="single"/>
          <w:lang w:eastAsia="cs-CZ"/>
        </w:rPr>
      </w:pPr>
    </w:p>
    <w:p w:rsidR="00A81D1E" w:rsidRDefault="00A81D1E" w:rsidP="00B854F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3F3F3F"/>
          <w:sz w:val="32"/>
          <w:szCs w:val="32"/>
          <w:u w:val="single"/>
          <w:lang w:eastAsia="cs-CZ"/>
        </w:rPr>
      </w:pPr>
    </w:p>
    <w:p w:rsidR="00A81D1E" w:rsidRDefault="00A81D1E" w:rsidP="00B854F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3F3F3F"/>
          <w:sz w:val="32"/>
          <w:szCs w:val="32"/>
          <w:u w:val="single"/>
          <w:lang w:eastAsia="cs-CZ"/>
        </w:rPr>
      </w:pPr>
    </w:p>
    <w:p w:rsidR="00A81D1E" w:rsidRDefault="00A81D1E" w:rsidP="00B854F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3F3F3F"/>
          <w:sz w:val="32"/>
          <w:szCs w:val="32"/>
          <w:u w:val="single"/>
          <w:lang w:eastAsia="cs-CZ"/>
        </w:rPr>
      </w:pPr>
    </w:p>
    <w:p w:rsidR="0079495B" w:rsidRPr="0079495B" w:rsidRDefault="0079495B" w:rsidP="00B854FC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3F3F3F"/>
          <w:sz w:val="32"/>
          <w:szCs w:val="32"/>
          <w:u w:val="single"/>
          <w:lang w:eastAsia="cs-CZ"/>
        </w:rPr>
      </w:pPr>
      <w:r w:rsidRPr="0079495B">
        <w:rPr>
          <w:rFonts w:ascii="Arial" w:eastAsia="Times New Roman" w:hAnsi="Arial" w:cs="Arial"/>
          <w:b/>
          <w:color w:val="3F3F3F"/>
          <w:sz w:val="32"/>
          <w:szCs w:val="32"/>
          <w:u w:val="single"/>
          <w:lang w:eastAsia="cs-CZ"/>
        </w:rPr>
        <w:lastRenderedPageBreak/>
        <w:t>Shoda přísudku s podmětem</w:t>
      </w:r>
    </w:p>
    <w:p w:rsidR="0079495B" w:rsidRPr="0079495B" w:rsidRDefault="0079495B" w:rsidP="0079495B">
      <w:pPr>
        <w:shd w:val="clear" w:color="auto" w:fill="FFFFFF"/>
        <w:spacing w:after="0" w:line="405" w:lineRule="atLeast"/>
        <w:jc w:val="center"/>
        <w:textAlignment w:val="baseline"/>
        <w:rPr>
          <w:rFonts w:ascii="Arial" w:eastAsia="Times New Roman" w:hAnsi="Arial" w:cs="Arial"/>
          <w:b/>
          <w:color w:val="3F3F3F"/>
          <w:sz w:val="24"/>
          <w:szCs w:val="24"/>
          <w:u w:val="single"/>
          <w:lang w:eastAsia="cs-CZ"/>
        </w:rPr>
      </w:pPr>
    </w:p>
    <w:p w:rsidR="0079495B" w:rsidRPr="0079495B" w:rsidRDefault="0079495B" w:rsidP="0079495B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 xml:space="preserve">Při použití minulého času </w:t>
      </w:r>
      <w:proofErr w:type="gramStart"/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se i(í) / y(ý) v koncovkách</w:t>
      </w:r>
      <w:proofErr w:type="gramEnd"/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 xml:space="preserve"> slovesných příčestí a jmenných tvarů řídí tzv. shodou přísudku s podmětem. </w:t>
      </w:r>
      <w:r w:rsidRPr="0079495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Koncovky se tedy řídí rodem a životností podmětu:</w:t>
      </w:r>
    </w:p>
    <w:p w:rsidR="0079495B" w:rsidRPr="0079495B" w:rsidRDefault="0079495B" w:rsidP="0079495B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</w:p>
    <w:tbl>
      <w:tblPr>
        <w:tblW w:w="14250" w:type="dxa"/>
        <w:tblBorders>
          <w:top w:val="single" w:sz="12" w:space="0" w:color="E6E6E6"/>
          <w:left w:val="single" w:sz="12" w:space="0" w:color="E6E6E6"/>
          <w:bottom w:val="single" w:sz="12" w:space="0" w:color="E6E6E6"/>
          <w:right w:val="single" w:sz="12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5678"/>
        <w:gridCol w:w="3713"/>
      </w:tblGrid>
      <w:tr w:rsidR="0079495B" w:rsidRPr="0079495B" w:rsidTr="00584E81">
        <w:trPr>
          <w:trHeight w:val="510"/>
        </w:trPr>
        <w:tc>
          <w:tcPr>
            <w:tcW w:w="4710" w:type="dxa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bdr w:val="none" w:sz="0" w:space="0" w:color="auto" w:frame="1"/>
                <w:lang w:eastAsia="cs-CZ"/>
              </w:rPr>
              <w:t>Podmět</w:t>
            </w:r>
          </w:p>
        </w:tc>
        <w:tc>
          <w:tcPr>
            <w:tcW w:w="5505" w:type="dxa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bdr w:val="none" w:sz="0" w:space="0" w:color="auto" w:frame="1"/>
                <w:lang w:eastAsia="cs-CZ"/>
              </w:rPr>
              <w:t>Koncovka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12" w:space="0" w:color="B0B1AF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bdr w:val="none" w:sz="0" w:space="0" w:color="auto" w:frame="1"/>
                <w:lang w:eastAsia="cs-CZ"/>
              </w:rPr>
              <w:t>Příklad</w:t>
            </w:r>
          </w:p>
        </w:tc>
      </w:tr>
      <w:tr w:rsidR="0079495B" w:rsidRPr="0079495B" w:rsidTr="00584E81">
        <w:trPr>
          <w:trHeight w:val="5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Mužský životný</w:t>
            </w: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 v mn. </w:t>
            </w:r>
            <w:proofErr w:type="gramStart"/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č.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Měkká koncovka </w:t>
            </w: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Muži pracoval</w:t>
            </w: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i</w:t>
            </w: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</w:p>
        </w:tc>
      </w:tr>
      <w:tr w:rsidR="0079495B" w:rsidRPr="0079495B" w:rsidTr="00584E81">
        <w:trPr>
          <w:trHeight w:val="5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Mužský neživotný</w:t>
            </w: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 v mn. </w:t>
            </w:r>
            <w:proofErr w:type="gramStart"/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č.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Tvrdá koncovka </w:t>
            </w: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color w:val="3F3F3F"/>
                <w:sz w:val="24"/>
                <w:szCs w:val="24"/>
                <w:bdr w:val="none" w:sz="0" w:space="0" w:color="auto" w:frame="1"/>
                <w:lang w:eastAsia="cs-CZ"/>
              </w:rPr>
              <w:t>Stroje pracoval</w:t>
            </w:r>
            <w:r w:rsidRPr="0079495B">
              <w:rPr>
                <w:rFonts w:ascii="Helvetica" w:eastAsia="Times New Roman" w:hAnsi="Helvetica" w:cs="Helvetica"/>
                <w:b/>
                <w:bCs/>
                <w:color w:val="3F3F3F"/>
                <w:sz w:val="24"/>
                <w:szCs w:val="24"/>
                <w:bdr w:val="none" w:sz="0" w:space="0" w:color="auto" w:frame="1"/>
                <w:lang w:eastAsia="cs-CZ"/>
              </w:rPr>
              <w:t>y</w:t>
            </w:r>
            <w:r w:rsidRPr="0079495B">
              <w:rPr>
                <w:rFonts w:ascii="Helvetica" w:eastAsia="Times New Roman" w:hAnsi="Helvetica" w:cs="Helvetica"/>
                <w:color w:val="3F3F3F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</w:p>
        </w:tc>
      </w:tr>
      <w:tr w:rsidR="0079495B" w:rsidRPr="0079495B" w:rsidTr="00584E81">
        <w:trPr>
          <w:trHeight w:val="5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Ženský</w:t>
            </w: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 v mn. </w:t>
            </w:r>
            <w:proofErr w:type="gramStart"/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č.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Tvrdá koncovka </w:t>
            </w: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Ženy pracoval</w:t>
            </w: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y</w:t>
            </w: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</w:p>
        </w:tc>
      </w:tr>
      <w:tr w:rsidR="0079495B" w:rsidRPr="0079495B" w:rsidTr="00584E81">
        <w:trPr>
          <w:trHeight w:val="5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Střední</w:t>
            </w: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 xml:space="preserve"> v mn. </w:t>
            </w:r>
            <w:proofErr w:type="gramStart"/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č.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Pozor!</w:t>
            </w: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 v koncovce není i/y, ale </w:t>
            </w: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9495B" w:rsidRPr="0079495B" w:rsidRDefault="0079495B" w:rsidP="00584E81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cs-CZ"/>
              </w:rPr>
            </w:pP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Zvířata pracoval</w:t>
            </w:r>
            <w:r w:rsidRPr="0079495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a</w:t>
            </w:r>
            <w:r w:rsidRPr="0079495B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.</w:t>
            </w:r>
          </w:p>
        </w:tc>
      </w:tr>
    </w:tbl>
    <w:p w:rsidR="0079495B" w:rsidRPr="0079495B" w:rsidRDefault="0079495B" w:rsidP="0079495B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9495B" w:rsidRPr="0079495B" w:rsidRDefault="0079495B" w:rsidP="0079495B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b/>
          <w:bCs/>
          <w:color w:val="6FA341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b/>
          <w:bCs/>
          <w:color w:val="6FA341"/>
          <w:sz w:val="24"/>
          <w:szCs w:val="24"/>
          <w:lang w:eastAsia="cs-CZ"/>
        </w:rPr>
        <w:t>Pozor!</w:t>
      </w:r>
    </w:p>
    <w:p w:rsidR="0079495B" w:rsidRPr="0079495B" w:rsidRDefault="0079495B" w:rsidP="0079495B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Slovo </w:t>
      </w:r>
      <w:r w:rsidRPr="0079495B">
        <w:rPr>
          <w:rFonts w:ascii="Arial" w:eastAsia="Times New Roman" w:hAnsi="Arial" w:cs="Arial"/>
          <w:color w:val="7EC704"/>
          <w:sz w:val="24"/>
          <w:szCs w:val="24"/>
          <w:bdr w:val="none" w:sz="0" w:space="0" w:color="auto" w:frame="1"/>
          <w:lang w:eastAsia="cs-CZ"/>
        </w:rPr>
        <w:t>sněhulák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, </w:t>
      </w:r>
      <w:r w:rsidRPr="0079495B">
        <w:rPr>
          <w:rFonts w:ascii="Arial" w:eastAsia="Times New Roman" w:hAnsi="Arial" w:cs="Arial"/>
          <w:color w:val="7EC704"/>
          <w:sz w:val="24"/>
          <w:szCs w:val="24"/>
          <w:bdr w:val="none" w:sz="0" w:space="0" w:color="auto" w:frame="1"/>
          <w:lang w:eastAsia="cs-CZ"/>
        </w:rPr>
        <w:t>strašák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atd. jsou slova </w:t>
      </w:r>
      <w:r w:rsidRPr="0079495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mužského rodu životného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, i když vyjadřují neživou věc.</w:t>
      </w:r>
    </w:p>
    <w:p w:rsidR="0079495B" w:rsidRPr="0079495B" w:rsidRDefault="0079495B" w:rsidP="0079495B">
      <w:pPr>
        <w:shd w:val="clear" w:color="auto" w:fill="F9F9F9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Na zahradě stáli sněhuláci.</w:t>
      </w:r>
    </w:p>
    <w:p w:rsidR="0079495B" w:rsidRPr="0079495B" w:rsidRDefault="0079495B" w:rsidP="0079495B">
      <w:pPr>
        <w:shd w:val="clear" w:color="auto" w:fill="F9F9F9"/>
        <w:spacing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Strašáci strašili děti.</w:t>
      </w:r>
    </w:p>
    <w:p w:rsidR="0079495B" w:rsidRPr="0079495B" w:rsidRDefault="0079495B" w:rsidP="0079495B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Slova </w:t>
      </w:r>
      <w:r w:rsidRPr="0079495B">
        <w:rPr>
          <w:rFonts w:ascii="Arial" w:eastAsia="Times New Roman" w:hAnsi="Arial" w:cs="Arial"/>
          <w:color w:val="7EC704"/>
          <w:sz w:val="24"/>
          <w:szCs w:val="24"/>
          <w:bdr w:val="none" w:sz="0" w:space="0" w:color="auto" w:frame="1"/>
          <w:lang w:eastAsia="cs-CZ"/>
        </w:rPr>
        <w:t>rodiče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, </w:t>
      </w:r>
      <w:r w:rsidRPr="0079495B">
        <w:rPr>
          <w:rFonts w:ascii="Arial" w:eastAsia="Times New Roman" w:hAnsi="Arial" w:cs="Arial"/>
          <w:color w:val="7EC704"/>
          <w:sz w:val="24"/>
          <w:szCs w:val="24"/>
          <w:bdr w:val="none" w:sz="0" w:space="0" w:color="auto" w:frame="1"/>
          <w:lang w:eastAsia="cs-CZ"/>
        </w:rPr>
        <w:t>koně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, </w:t>
      </w:r>
      <w:r w:rsidRPr="0079495B">
        <w:rPr>
          <w:rFonts w:ascii="Arial" w:eastAsia="Times New Roman" w:hAnsi="Arial" w:cs="Arial"/>
          <w:color w:val="7EC704"/>
          <w:sz w:val="24"/>
          <w:szCs w:val="24"/>
          <w:bdr w:val="none" w:sz="0" w:space="0" w:color="auto" w:frame="1"/>
          <w:lang w:eastAsia="cs-CZ"/>
        </w:rPr>
        <w:t>lidičky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mají koncovku jako neživotná, ale shodu s přísudkem jako životná.</w:t>
      </w:r>
    </w:p>
    <w:p w:rsidR="0079495B" w:rsidRPr="0079495B" w:rsidRDefault="0079495B" w:rsidP="0079495B">
      <w:pPr>
        <w:shd w:val="clear" w:color="auto" w:fill="F9F9F9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Rodiče hlídali.</w:t>
      </w:r>
    </w:p>
    <w:p w:rsidR="0079495B" w:rsidRPr="0079495B" w:rsidRDefault="0079495B" w:rsidP="0079495B">
      <w:pPr>
        <w:shd w:val="clear" w:color="auto" w:fill="F9F9F9"/>
        <w:spacing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Koně vyhráli závod. (× Houpací koně vrzaly.)</w:t>
      </w:r>
    </w:p>
    <w:p w:rsidR="0079495B" w:rsidRPr="0079495B" w:rsidRDefault="0079495B" w:rsidP="0079495B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I když můžeme říct dva </w:t>
      </w:r>
      <w:r w:rsidRPr="0079495B">
        <w:rPr>
          <w:rFonts w:ascii="Arial" w:eastAsia="Times New Roman" w:hAnsi="Arial" w:cs="Arial"/>
          <w:color w:val="7EC704"/>
          <w:sz w:val="24"/>
          <w:szCs w:val="24"/>
          <w:bdr w:val="none" w:sz="0" w:space="0" w:color="auto" w:frame="1"/>
          <w:lang w:eastAsia="cs-CZ"/>
        </w:rPr>
        <w:t>dny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i dva </w:t>
      </w:r>
      <w:r w:rsidRPr="0079495B">
        <w:rPr>
          <w:rFonts w:ascii="Arial" w:eastAsia="Times New Roman" w:hAnsi="Arial" w:cs="Arial"/>
          <w:color w:val="7EC704"/>
          <w:sz w:val="24"/>
          <w:szCs w:val="24"/>
          <w:bdr w:val="none" w:sz="0" w:space="0" w:color="auto" w:frame="1"/>
          <w:lang w:eastAsia="cs-CZ"/>
        </w:rPr>
        <w:t>dni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, </w:t>
      </w:r>
      <w:r w:rsidRPr="0079495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oba tvary mají shodu jako neživotná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.</w:t>
      </w:r>
    </w:p>
    <w:p w:rsidR="0079495B" w:rsidRPr="0079495B" w:rsidRDefault="0079495B" w:rsidP="0079495B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Podstatné jméno </w:t>
      </w:r>
      <w:r w:rsidRPr="0079495B">
        <w:rPr>
          <w:rFonts w:ascii="Arial" w:eastAsia="Times New Roman" w:hAnsi="Arial" w:cs="Arial"/>
          <w:color w:val="7EC704"/>
          <w:sz w:val="24"/>
          <w:szCs w:val="24"/>
          <w:bdr w:val="none" w:sz="0" w:space="0" w:color="auto" w:frame="1"/>
          <w:lang w:eastAsia="cs-CZ"/>
        </w:rPr>
        <w:t>dítě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 je rodu středního, ale </w:t>
      </w:r>
      <w:r w:rsidRPr="0079495B">
        <w:rPr>
          <w:rFonts w:ascii="Arial" w:eastAsia="Times New Roman" w:hAnsi="Arial" w:cs="Arial"/>
          <w:b/>
          <w:bCs/>
          <w:color w:val="3F3F3F"/>
          <w:sz w:val="24"/>
          <w:szCs w:val="24"/>
          <w:bdr w:val="none" w:sz="0" w:space="0" w:color="auto" w:frame="1"/>
          <w:lang w:eastAsia="cs-CZ"/>
        </w:rPr>
        <w:t>v množném čísle děti už je rodu ženského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 xml:space="preserve">, proto se </w:t>
      </w:r>
      <w:proofErr w:type="gramStart"/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píše</w:t>
      </w:r>
      <w:proofErr w:type="gramEnd"/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 xml:space="preserve"> Děti </w:t>
      </w:r>
      <w:proofErr w:type="gramStart"/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zlobily</w:t>
      </w:r>
      <w:proofErr w:type="gramEnd"/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.</w:t>
      </w:r>
    </w:p>
    <w:p w:rsidR="0079495B" w:rsidRPr="0079495B" w:rsidRDefault="0079495B" w:rsidP="0079495B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</w:p>
    <w:p w:rsidR="0079495B" w:rsidRPr="0079495B" w:rsidRDefault="0079495B" w:rsidP="0079495B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cs-CZ"/>
        </w:rPr>
      </w:pPr>
      <w:r w:rsidRPr="0079495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cs-CZ"/>
        </w:rPr>
        <w:t>Několikanásobný podmět</w:t>
      </w:r>
    </w:p>
    <w:p w:rsidR="0079495B" w:rsidRPr="0079495B" w:rsidRDefault="0079495B" w:rsidP="0079495B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9495B" w:rsidRPr="0079495B" w:rsidRDefault="0079495B" w:rsidP="0079495B">
      <w:pPr>
        <w:shd w:val="clear" w:color="auto" w:fill="FFFFFF"/>
        <w:spacing w:after="375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Problém nastává, když je podmět několikanásobný a jednotlivé podstatná jména v podmětu jsou různého rodu a životnosti. Pak se řídíme těmito pravidly:</w:t>
      </w:r>
    </w:p>
    <w:p w:rsidR="0079495B" w:rsidRPr="0079495B" w:rsidRDefault="0079495B" w:rsidP="0079495B">
      <w:pPr>
        <w:shd w:val="clear" w:color="auto" w:fill="FFFFFF"/>
        <w:spacing w:after="375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lastRenderedPageBreak/>
        <w:t>a) Pokud je v podmětu alespoň jedno jméno rodu mužského životného (v jednotném nebo množném čísle), pak bude v příčestí měkká koncovka i.</w:t>
      </w:r>
    </w:p>
    <w:p w:rsidR="0079495B" w:rsidRPr="0079495B" w:rsidRDefault="0079495B" w:rsidP="0079495B">
      <w:pPr>
        <w:shd w:val="clear" w:color="auto" w:fill="F9F9F9"/>
        <w:spacing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Města, firmy i prezident reformu uvítali.</w:t>
      </w:r>
    </w:p>
    <w:p w:rsidR="0079495B" w:rsidRPr="0079495B" w:rsidRDefault="0079495B" w:rsidP="0079495B">
      <w:pPr>
        <w:shd w:val="clear" w:color="auto" w:fill="FFFFFF"/>
        <w:spacing w:after="375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b) Pokud v podmětu není žádné jméno rodu mužského životného, pak píšeme v příčestí tvrdou koncovku y.</w:t>
      </w:r>
    </w:p>
    <w:p w:rsidR="0079495B" w:rsidRPr="0079495B" w:rsidRDefault="0079495B" w:rsidP="0079495B">
      <w:pPr>
        <w:shd w:val="clear" w:color="auto" w:fill="F9F9F9"/>
        <w:spacing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Postele a křesla byly ten týden ve slevě.</w:t>
      </w:r>
    </w:p>
    <w:p w:rsidR="0079495B" w:rsidRPr="0079495B" w:rsidRDefault="0079495B" w:rsidP="0079495B">
      <w:pPr>
        <w:shd w:val="clear" w:color="auto" w:fill="FFFFFF"/>
        <w:spacing w:after="375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Toto pravidlo platí i v případě, že se několikanásobný podmět skládá ze jmen rodu středního a alespoň jedno z nich je v jednotném čísle.</w:t>
      </w:r>
    </w:p>
    <w:p w:rsidR="0079495B" w:rsidRPr="0079495B" w:rsidRDefault="0079495B" w:rsidP="0079495B">
      <w:pPr>
        <w:shd w:val="clear" w:color="auto" w:fill="F9F9F9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Polsko a Rusko vyjednaly dohodu.</w:t>
      </w:r>
    </w:p>
    <w:p w:rsidR="0079495B" w:rsidRPr="0079495B" w:rsidRDefault="0079495B" w:rsidP="0079495B">
      <w:pPr>
        <w:shd w:val="clear" w:color="auto" w:fill="F9F9F9"/>
        <w:spacing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Koťata a štěně si spolu hrály.</w:t>
      </w:r>
    </w:p>
    <w:p w:rsidR="0079495B" w:rsidRPr="0079495B" w:rsidRDefault="0079495B" w:rsidP="0079495B">
      <w:pPr>
        <w:shd w:val="clear" w:color="auto" w:fill="FFFFFF"/>
        <w:spacing w:after="375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c) Pouze pokud jsou všechna podstatná jména v podmětu středního rodu a v množném čísle, pak jedině píšeme v koncovce příčestí a.</w:t>
      </w:r>
    </w:p>
    <w:p w:rsidR="0079495B" w:rsidRPr="0079495B" w:rsidRDefault="0079495B" w:rsidP="0079495B">
      <w:pPr>
        <w:shd w:val="clear" w:color="auto" w:fill="F9F9F9"/>
        <w:spacing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Košťata a vědra byla uložena v komoře.</w:t>
      </w:r>
    </w:p>
    <w:p w:rsidR="0079495B" w:rsidRPr="0079495B" w:rsidRDefault="0079495B" w:rsidP="0079495B">
      <w:pPr>
        <w:shd w:val="clear" w:color="auto" w:fill="F9F9F9"/>
        <w:spacing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</w:p>
    <w:p w:rsidR="0079495B" w:rsidRPr="0079495B" w:rsidRDefault="0079495B" w:rsidP="0079495B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b/>
          <w:bCs/>
          <w:color w:val="6FA341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b/>
          <w:bCs/>
          <w:color w:val="6FA341"/>
          <w:sz w:val="24"/>
          <w:szCs w:val="24"/>
          <w:lang w:eastAsia="cs-CZ"/>
        </w:rPr>
        <w:t>Pozor!</w:t>
      </w:r>
    </w:p>
    <w:p w:rsidR="0079495B" w:rsidRPr="0079495B" w:rsidRDefault="0079495B" w:rsidP="0079495B">
      <w:pPr>
        <w:shd w:val="clear" w:color="auto" w:fill="FFFFFF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Pokud se </w:t>
      </w:r>
      <w:r w:rsidRPr="0079495B">
        <w:rPr>
          <w:rFonts w:ascii="Arial" w:eastAsia="Times New Roman" w:hAnsi="Arial" w:cs="Arial"/>
          <w:color w:val="7EC704"/>
          <w:sz w:val="24"/>
          <w:szCs w:val="24"/>
          <w:bdr w:val="none" w:sz="0" w:space="0" w:color="auto" w:frame="1"/>
          <w:lang w:eastAsia="cs-CZ"/>
        </w:rPr>
        <w:t>podmět ve větě objevuje až za přísudkem</w:t>
      </w: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, máme dvě možnosti. Je možné se řídit stejnými pravidly, jako když předmět předchází přísudku. Avšak běžnější je shoda přísudku s tím jménem z podmětu, které je u něj nejblíže.</w:t>
      </w:r>
    </w:p>
    <w:p w:rsidR="0079495B" w:rsidRPr="0079495B" w:rsidRDefault="0079495B" w:rsidP="0079495B">
      <w:pPr>
        <w:shd w:val="clear" w:color="auto" w:fill="F9F9F9"/>
        <w:spacing w:after="0"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Představily se sólistky i sboristé. × Představili se sólistky i sboristé.</w:t>
      </w:r>
    </w:p>
    <w:p w:rsidR="0079495B" w:rsidRPr="0079495B" w:rsidRDefault="0079495B" w:rsidP="0079495B">
      <w:pPr>
        <w:shd w:val="clear" w:color="auto" w:fill="F9F9F9"/>
        <w:spacing w:line="405" w:lineRule="atLeast"/>
        <w:textAlignment w:val="baseline"/>
        <w:rPr>
          <w:rFonts w:ascii="Arial" w:eastAsia="Times New Roman" w:hAnsi="Arial" w:cs="Arial"/>
          <w:color w:val="3F3F3F"/>
          <w:sz w:val="24"/>
          <w:szCs w:val="24"/>
          <w:lang w:eastAsia="cs-CZ"/>
        </w:rPr>
      </w:pPr>
      <w:r w:rsidRPr="0079495B">
        <w:rPr>
          <w:rFonts w:ascii="Arial" w:eastAsia="Times New Roman" w:hAnsi="Arial" w:cs="Arial"/>
          <w:color w:val="3F3F3F"/>
          <w:sz w:val="24"/>
          <w:szCs w:val="24"/>
          <w:lang w:eastAsia="cs-CZ"/>
        </w:rPr>
        <w:t>Bouřku přečkala stavení i stodoly. × Bouřku přečkaly stavení i stodoly.</w:t>
      </w:r>
    </w:p>
    <w:p w:rsidR="0079495B" w:rsidRDefault="0079495B" w:rsidP="0079495B"/>
    <w:p w:rsidR="0079495B" w:rsidRDefault="0079495B" w:rsidP="0079495B">
      <w:pPr>
        <w:ind w:left="705" w:hanging="705"/>
      </w:pPr>
    </w:p>
    <w:p w:rsidR="00EF65E7" w:rsidRDefault="00EF65E7" w:rsidP="0079495B">
      <w:pPr>
        <w:ind w:left="705" w:hanging="705"/>
      </w:pPr>
    </w:p>
    <w:p w:rsidR="00EF65E7" w:rsidRDefault="00EF65E7" w:rsidP="0079495B">
      <w:pPr>
        <w:ind w:left="705" w:hanging="705"/>
      </w:pPr>
    </w:p>
    <w:p w:rsidR="00EF65E7" w:rsidRDefault="00EF65E7" w:rsidP="0079495B">
      <w:pPr>
        <w:ind w:left="705" w:hanging="705"/>
      </w:pPr>
    </w:p>
    <w:p w:rsidR="00EF65E7" w:rsidRDefault="00EF65E7" w:rsidP="0079495B">
      <w:pPr>
        <w:ind w:left="705" w:hanging="705"/>
      </w:pPr>
    </w:p>
    <w:p w:rsidR="00A81D1E" w:rsidRDefault="00A81D1E" w:rsidP="00EF65E7">
      <w:pPr>
        <w:ind w:left="705" w:hanging="705"/>
        <w:jc w:val="center"/>
        <w:rPr>
          <w:b/>
          <w:sz w:val="28"/>
          <w:szCs w:val="28"/>
          <w:u w:val="single"/>
        </w:rPr>
      </w:pPr>
    </w:p>
    <w:p w:rsidR="00EF65E7" w:rsidRPr="00EF65E7" w:rsidRDefault="00EF65E7" w:rsidP="00EF65E7">
      <w:pPr>
        <w:ind w:left="705" w:hanging="705"/>
        <w:jc w:val="center"/>
        <w:rPr>
          <w:b/>
          <w:sz w:val="28"/>
          <w:szCs w:val="28"/>
          <w:u w:val="single"/>
        </w:rPr>
      </w:pPr>
      <w:r w:rsidRPr="00EF65E7">
        <w:rPr>
          <w:b/>
          <w:sz w:val="28"/>
          <w:szCs w:val="28"/>
          <w:u w:val="single"/>
        </w:rPr>
        <w:lastRenderedPageBreak/>
        <w:t>Pracovní list – Člověk a jeho svět – Lidské tělo</w:t>
      </w:r>
    </w:p>
    <w:p w:rsidR="00EF65E7" w:rsidRDefault="00EF65E7" w:rsidP="0079495B">
      <w:pPr>
        <w:ind w:left="705" w:hanging="705"/>
      </w:pPr>
      <w:r>
        <w:t xml:space="preserve">1. Co člověk potřebuje k životu? ________________________________________________________ </w:t>
      </w:r>
    </w:p>
    <w:p w:rsidR="00EF65E7" w:rsidRDefault="00EF65E7" w:rsidP="0079495B">
      <w:pPr>
        <w:ind w:left="705" w:hanging="705"/>
      </w:pPr>
      <w:r>
        <w:t xml:space="preserve">2. Která kost chrání mozek: _____________________________ </w:t>
      </w:r>
    </w:p>
    <w:p w:rsidR="00EF65E7" w:rsidRDefault="00EF65E7" w:rsidP="0079495B">
      <w:pPr>
        <w:ind w:left="705" w:hanging="705"/>
      </w:pPr>
      <w:r>
        <w:t>plíce a srdce: ________________________________________</w:t>
      </w:r>
    </w:p>
    <w:p w:rsidR="00EF65E7" w:rsidRDefault="00EF65E7" w:rsidP="0079495B">
      <w:pPr>
        <w:ind w:left="705" w:hanging="705"/>
      </w:pPr>
      <w:r>
        <w:t>míchu: _____________________________________________</w:t>
      </w:r>
    </w:p>
    <w:p w:rsidR="00EF65E7" w:rsidRDefault="00EF65E7" w:rsidP="0079495B">
      <w:pPr>
        <w:ind w:left="705" w:hanging="705"/>
      </w:pPr>
      <w:r>
        <w:t xml:space="preserve">3. Čím jsou spojeny </w:t>
      </w:r>
      <w:proofErr w:type="gramStart"/>
      <w:r>
        <w:t>kosti a jmenuj</w:t>
      </w:r>
      <w:proofErr w:type="gramEnd"/>
      <w:r>
        <w:t xml:space="preserve"> nějaký příklad?</w:t>
      </w:r>
    </w:p>
    <w:p w:rsidR="00EF65E7" w:rsidRDefault="00EF65E7" w:rsidP="0079495B">
      <w:pPr>
        <w:ind w:left="705" w:hanging="705"/>
      </w:pPr>
      <w:r>
        <w:t xml:space="preserve">__________________________________________________________________________________ </w:t>
      </w:r>
    </w:p>
    <w:p w:rsidR="00EF65E7" w:rsidRDefault="00EF65E7" w:rsidP="0079495B">
      <w:pPr>
        <w:ind w:left="705" w:hanging="705"/>
      </w:pPr>
      <w:r>
        <w:t>4. Jak se jmenuje to, co je uvnitř kosti a jakou to má funkci?</w:t>
      </w:r>
    </w:p>
    <w:p w:rsidR="00EF65E7" w:rsidRDefault="00EF65E7" w:rsidP="0079495B">
      <w:pPr>
        <w:ind w:left="705" w:hanging="705"/>
      </w:pPr>
      <w:r>
        <w:t>__________________________________________________________________________________</w:t>
      </w:r>
    </w:p>
    <w:p w:rsidR="00EF65E7" w:rsidRDefault="00EF65E7" w:rsidP="0079495B">
      <w:pPr>
        <w:ind w:left="705" w:hanging="705"/>
      </w:pPr>
      <w:r>
        <w:t>5. Co v těle zajišťuje pohyb?</w:t>
      </w:r>
    </w:p>
    <w:p w:rsidR="00EF65E7" w:rsidRDefault="00EF65E7" w:rsidP="0079495B">
      <w:pPr>
        <w:ind w:left="705" w:hanging="705"/>
      </w:pPr>
      <w:r>
        <w:t xml:space="preserve">__________________________________________________________________________________ </w:t>
      </w:r>
    </w:p>
    <w:p w:rsidR="00EF65E7" w:rsidRDefault="00EF65E7" w:rsidP="00EF65E7">
      <w:pPr>
        <w:ind w:left="705" w:hanging="705"/>
      </w:pPr>
      <w:r>
        <w:t>6. Jaké funkce má kůže?</w:t>
      </w:r>
    </w:p>
    <w:p w:rsidR="00EF65E7" w:rsidRDefault="00EF65E7" w:rsidP="00EF65E7">
      <w:pPr>
        <w:ind w:left="705" w:hanging="705"/>
      </w:pPr>
      <w:r>
        <w:t xml:space="preserve">__________________________________________________________________________________ </w:t>
      </w:r>
    </w:p>
    <w:p w:rsidR="00EF65E7" w:rsidRDefault="00EF65E7" w:rsidP="0079495B">
      <w:pPr>
        <w:ind w:left="705" w:hanging="705"/>
      </w:pPr>
      <w:r>
        <w:t>7. Napiš části oběhové soustavy:</w:t>
      </w:r>
    </w:p>
    <w:p w:rsidR="00EF65E7" w:rsidRDefault="00EF65E7" w:rsidP="0079495B">
      <w:pPr>
        <w:ind w:left="705" w:hanging="705"/>
      </w:pPr>
      <w:r>
        <w:t xml:space="preserve">__________________________________________________________________________________ </w:t>
      </w:r>
    </w:p>
    <w:p w:rsidR="00EF65E7" w:rsidRDefault="00EF65E7" w:rsidP="0079495B">
      <w:pPr>
        <w:ind w:left="705" w:hanging="705"/>
      </w:pPr>
      <w:r>
        <w:t>8. Jaké je složení krve:</w:t>
      </w:r>
    </w:p>
    <w:p w:rsidR="00EF65E7" w:rsidRDefault="00EF65E7" w:rsidP="0079495B">
      <w:pPr>
        <w:ind w:left="705" w:hanging="705"/>
      </w:pPr>
      <w:r>
        <w:t xml:space="preserve">_________________________________________________________________________________ </w:t>
      </w:r>
    </w:p>
    <w:p w:rsidR="00EF65E7" w:rsidRDefault="00EF65E7" w:rsidP="0079495B">
      <w:pPr>
        <w:ind w:left="705" w:hanging="705"/>
      </w:pPr>
      <w:r>
        <w:t>9. Napiš části dýchací soustavy:</w:t>
      </w:r>
    </w:p>
    <w:p w:rsidR="00EF65E7" w:rsidRDefault="00EF65E7" w:rsidP="0079495B">
      <w:pPr>
        <w:ind w:left="705" w:hanging="705"/>
      </w:pPr>
      <w:r>
        <w:t xml:space="preserve">_________________________________________________________________________________ </w:t>
      </w:r>
    </w:p>
    <w:p w:rsidR="00EF65E7" w:rsidRDefault="00EF65E7" w:rsidP="0079495B">
      <w:pPr>
        <w:ind w:left="705" w:hanging="705"/>
      </w:pPr>
      <w:r>
        <w:t>10. Co dýcháme a co vydechujeme?</w:t>
      </w:r>
    </w:p>
    <w:p w:rsidR="00EF65E7" w:rsidRDefault="00EF65E7" w:rsidP="0079495B">
      <w:pPr>
        <w:ind w:left="705" w:hanging="705"/>
      </w:pPr>
      <w:r>
        <w:t xml:space="preserve">_________________________________________________________________________________ </w:t>
      </w:r>
    </w:p>
    <w:p w:rsidR="00EF65E7" w:rsidRDefault="00EF65E7" w:rsidP="0079495B">
      <w:pPr>
        <w:ind w:left="705" w:hanging="705"/>
      </w:pPr>
      <w:r>
        <w:t>11. Napiš části trávicí soustavy:</w:t>
      </w:r>
    </w:p>
    <w:p w:rsidR="00EF65E7" w:rsidRDefault="00EF65E7" w:rsidP="0079495B">
      <w:pPr>
        <w:ind w:left="705" w:hanging="705"/>
      </w:pPr>
      <w:r>
        <w:t>_________________________________________________________________________________</w:t>
      </w:r>
    </w:p>
    <w:p w:rsidR="00EF65E7" w:rsidRDefault="00EF65E7" w:rsidP="0079495B">
      <w:pPr>
        <w:ind w:left="705" w:hanging="705"/>
      </w:pPr>
      <w:r>
        <w:t>12. Napiš části močové soustavy:</w:t>
      </w:r>
    </w:p>
    <w:p w:rsidR="00EF65E7" w:rsidRDefault="00EF65E7" w:rsidP="0079495B">
      <w:pPr>
        <w:ind w:left="705" w:hanging="705"/>
      </w:pPr>
      <w:r>
        <w:t xml:space="preserve">__________________________________________________________________________________ </w:t>
      </w:r>
    </w:p>
    <w:p w:rsidR="00EF65E7" w:rsidRDefault="00EF65E7" w:rsidP="0079495B">
      <w:pPr>
        <w:ind w:left="705" w:hanging="705"/>
      </w:pPr>
      <w:r>
        <w:t>13. Napiš části nervové soustavy:</w:t>
      </w:r>
    </w:p>
    <w:p w:rsidR="00EF65E7" w:rsidRDefault="00EF65E7" w:rsidP="0079495B">
      <w:pPr>
        <w:ind w:left="705" w:hanging="705"/>
      </w:pPr>
      <w:r>
        <w:t xml:space="preserve">__________________________________________________________________________________ </w:t>
      </w:r>
    </w:p>
    <w:p w:rsidR="00A81D1E" w:rsidRDefault="00EF65E7" w:rsidP="00A81D1E">
      <w:pPr>
        <w:pBdr>
          <w:bottom w:val="single" w:sz="12" w:space="1" w:color="auto"/>
        </w:pBdr>
        <w:ind w:left="705" w:hanging="705"/>
      </w:pPr>
      <w:r>
        <w:t>14. Jaké máme smysly a smyslová ústrojí:</w:t>
      </w:r>
    </w:p>
    <w:p w:rsidR="00A81D1E" w:rsidRDefault="00A81D1E" w:rsidP="0079495B">
      <w:pPr>
        <w:ind w:left="705" w:hanging="705"/>
      </w:pPr>
    </w:p>
    <w:tbl>
      <w:tblPr>
        <w:tblpPr w:leftFromText="141" w:rightFromText="141" w:vertAnchor="text" w:horzAnchor="page" w:tblpX="1713" w:tblpY="2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859"/>
        <w:gridCol w:w="885"/>
        <w:gridCol w:w="857"/>
        <w:gridCol w:w="926"/>
        <w:gridCol w:w="873"/>
        <w:gridCol w:w="889"/>
        <w:gridCol w:w="873"/>
        <w:gridCol w:w="886"/>
        <w:gridCol w:w="859"/>
        <w:gridCol w:w="859"/>
      </w:tblGrid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lastRenderedPageBreak/>
              <w:t>1.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2.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3.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4.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5.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6.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7.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8.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9.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10.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11.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12.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13.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</w:tr>
      <w:tr w:rsidR="00A81D1E" w:rsidTr="00AD2BDE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17.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A81D1E" w:rsidRPr="00A83BF4" w:rsidRDefault="00A81D1E" w:rsidP="00AD2BDE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1E" w:rsidRPr="00A83BF4" w:rsidRDefault="00A81D1E" w:rsidP="00AD2B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A81D1E" w:rsidRPr="00A83BF4" w:rsidRDefault="00A81D1E" w:rsidP="00AD2BDE">
            <w:pPr>
              <w:rPr>
                <w:sz w:val="40"/>
                <w:szCs w:val="40"/>
              </w:rPr>
            </w:pPr>
          </w:p>
        </w:tc>
      </w:tr>
    </w:tbl>
    <w:p w:rsidR="00A81D1E" w:rsidRDefault="00A81D1E" w:rsidP="00A81D1E">
      <w:pPr>
        <w:spacing w:after="0" w:line="240" w:lineRule="auto"/>
        <w:rPr>
          <w:sz w:val="52"/>
          <w:szCs w:val="52"/>
        </w:rPr>
      </w:pPr>
    </w:p>
    <w:p w:rsidR="00A81D1E" w:rsidRDefault="00A81D1E" w:rsidP="00A81D1E">
      <w:pPr>
        <w:spacing w:after="0" w:line="240" w:lineRule="auto"/>
        <w:ind w:left="255"/>
        <w:rPr>
          <w:sz w:val="52"/>
          <w:szCs w:val="52"/>
        </w:rPr>
      </w:pPr>
    </w:p>
    <w:p w:rsidR="00A81D1E" w:rsidRDefault="00A81D1E" w:rsidP="00A81D1E">
      <w:pPr>
        <w:spacing w:after="0" w:line="240" w:lineRule="auto"/>
        <w:ind w:left="255"/>
        <w:rPr>
          <w:sz w:val="52"/>
          <w:szCs w:val="52"/>
        </w:rPr>
      </w:pPr>
    </w:p>
    <w:p w:rsidR="00A81D1E" w:rsidRPr="00F3250A" w:rsidRDefault="00A81D1E" w:rsidP="00A81D1E">
      <w:pPr>
        <w:spacing w:after="0" w:line="240" w:lineRule="auto"/>
        <w:rPr>
          <w:sz w:val="28"/>
          <w:szCs w:val="28"/>
        </w:rPr>
      </w:pPr>
      <w:r>
        <w:rPr>
          <w:sz w:val="52"/>
          <w:szCs w:val="52"/>
        </w:rPr>
        <w:t xml:space="preserve">   </w:t>
      </w:r>
    </w:p>
    <w:p w:rsidR="00A81D1E" w:rsidRPr="00A81D1E" w:rsidRDefault="00A81D1E" w:rsidP="00A81D1E">
      <w:pPr>
        <w:spacing w:after="0" w:line="240" w:lineRule="auto"/>
        <w:rPr>
          <w:sz w:val="28"/>
          <w:szCs w:val="28"/>
        </w:rPr>
      </w:pPr>
      <w:r w:rsidRPr="00A81D1E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A81D1E">
        <w:rPr>
          <w:sz w:val="28"/>
          <w:szCs w:val="28"/>
        </w:rPr>
        <w:t xml:space="preserve">Telefonní číslo 158 – volám na </w:t>
      </w:r>
      <w:proofErr w:type="gramStart"/>
      <w:r w:rsidRPr="00A81D1E">
        <w:rPr>
          <w:sz w:val="28"/>
          <w:szCs w:val="28"/>
        </w:rPr>
        <w:t>…..</w:t>
      </w:r>
      <w:proofErr w:type="gramEnd"/>
    </w:p>
    <w:p w:rsidR="00A81D1E" w:rsidRPr="00A81D1E" w:rsidRDefault="00A81D1E" w:rsidP="00A81D1E">
      <w:pPr>
        <w:spacing w:after="0" w:line="240" w:lineRule="auto"/>
        <w:ind w:left="255" w:hanging="255"/>
        <w:rPr>
          <w:sz w:val="28"/>
          <w:szCs w:val="28"/>
        </w:rPr>
      </w:pPr>
      <w:r w:rsidRPr="00A81D1E"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1D1E">
        <w:rPr>
          <w:sz w:val="28"/>
          <w:szCs w:val="28"/>
        </w:rPr>
        <w:t xml:space="preserve">Telefonní číslo 150 mají </w:t>
      </w:r>
      <w:proofErr w:type="gramStart"/>
      <w:r w:rsidRPr="00A81D1E">
        <w:rPr>
          <w:sz w:val="28"/>
          <w:szCs w:val="28"/>
        </w:rPr>
        <w:t>…..</w:t>
      </w:r>
      <w:proofErr w:type="gramEnd"/>
    </w:p>
    <w:p w:rsidR="00A81D1E" w:rsidRPr="00A81D1E" w:rsidRDefault="00A81D1E" w:rsidP="00A81D1E">
      <w:pPr>
        <w:spacing w:after="0" w:line="240" w:lineRule="auto"/>
        <w:rPr>
          <w:sz w:val="28"/>
          <w:szCs w:val="28"/>
        </w:rPr>
      </w:pPr>
      <w:r w:rsidRPr="00A81D1E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A81D1E">
        <w:rPr>
          <w:sz w:val="28"/>
          <w:szCs w:val="28"/>
        </w:rPr>
        <w:t>Orgán, který umožňuje oběh krve</w:t>
      </w:r>
    </w:p>
    <w:p w:rsidR="00A81D1E" w:rsidRPr="00A81D1E" w:rsidRDefault="00A81D1E" w:rsidP="00A81D1E">
      <w:pPr>
        <w:spacing w:after="0" w:line="240" w:lineRule="auto"/>
        <w:rPr>
          <w:sz w:val="28"/>
          <w:szCs w:val="28"/>
        </w:rPr>
      </w:pPr>
      <w:r w:rsidRPr="00A81D1E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81D1E">
        <w:rPr>
          <w:sz w:val="28"/>
          <w:szCs w:val="28"/>
        </w:rPr>
        <w:t xml:space="preserve"> Opora lidského těla</w:t>
      </w:r>
    </w:p>
    <w:p w:rsidR="00A81D1E" w:rsidRPr="00A81D1E" w:rsidRDefault="00A81D1E" w:rsidP="00A81D1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rPr>
          <w:sz w:val="28"/>
          <w:szCs w:val="28"/>
        </w:rPr>
      </w:pPr>
      <w:r w:rsidRPr="00A81D1E">
        <w:rPr>
          <w:sz w:val="28"/>
          <w:szCs w:val="28"/>
        </w:rPr>
        <w:t>Čidlo zraku</w:t>
      </w:r>
    </w:p>
    <w:p w:rsidR="00A81D1E" w:rsidRPr="00A81D1E" w:rsidRDefault="00A81D1E" w:rsidP="00A81D1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right="-360" w:hanging="1080"/>
        <w:rPr>
          <w:sz w:val="28"/>
          <w:szCs w:val="28"/>
        </w:rPr>
      </w:pPr>
      <w:r w:rsidRPr="00A81D1E">
        <w:rPr>
          <w:sz w:val="28"/>
          <w:szCs w:val="28"/>
        </w:rPr>
        <w:t xml:space="preserve">Při nemoci lékař předepíše pacientovi </w:t>
      </w:r>
      <w:proofErr w:type="gramStart"/>
      <w:r w:rsidRPr="00A81D1E">
        <w:rPr>
          <w:sz w:val="28"/>
          <w:szCs w:val="28"/>
        </w:rPr>
        <w:t>…..</w:t>
      </w:r>
      <w:proofErr w:type="gramEnd"/>
    </w:p>
    <w:p w:rsidR="00A81D1E" w:rsidRPr="00A81D1E" w:rsidRDefault="00A81D1E" w:rsidP="00A81D1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right="-360" w:hanging="1080"/>
        <w:rPr>
          <w:sz w:val="28"/>
          <w:szCs w:val="28"/>
        </w:rPr>
      </w:pPr>
      <w:r w:rsidRPr="00A81D1E">
        <w:rPr>
          <w:sz w:val="28"/>
          <w:szCs w:val="28"/>
        </w:rPr>
        <w:t xml:space="preserve">K čištění zubů potřebuješ pastu a zubní </w:t>
      </w:r>
      <w:proofErr w:type="gramStart"/>
      <w:r w:rsidRPr="00A81D1E">
        <w:rPr>
          <w:sz w:val="28"/>
          <w:szCs w:val="28"/>
        </w:rPr>
        <w:t>…..</w:t>
      </w:r>
      <w:proofErr w:type="gramEnd"/>
    </w:p>
    <w:p w:rsidR="00A81D1E" w:rsidRPr="00A81D1E" w:rsidRDefault="00A81D1E" w:rsidP="00A81D1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rPr>
          <w:sz w:val="28"/>
          <w:szCs w:val="28"/>
        </w:rPr>
      </w:pPr>
      <w:r w:rsidRPr="00A81D1E">
        <w:rPr>
          <w:sz w:val="28"/>
          <w:szCs w:val="28"/>
        </w:rPr>
        <w:t xml:space="preserve">Člověk, který bádá se nazývá </w:t>
      </w:r>
      <w:proofErr w:type="gramStart"/>
      <w:r w:rsidRPr="00A81D1E">
        <w:rPr>
          <w:sz w:val="28"/>
          <w:szCs w:val="28"/>
        </w:rPr>
        <w:t>…..</w:t>
      </w:r>
      <w:proofErr w:type="gramEnd"/>
    </w:p>
    <w:p w:rsidR="00A81D1E" w:rsidRPr="00A81D1E" w:rsidRDefault="00A81D1E" w:rsidP="00A81D1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rPr>
          <w:sz w:val="28"/>
          <w:szCs w:val="28"/>
        </w:rPr>
      </w:pPr>
      <w:r w:rsidRPr="00A81D1E">
        <w:rPr>
          <w:sz w:val="28"/>
          <w:szCs w:val="28"/>
        </w:rPr>
        <w:t>Orgán, který zpracovává potravu</w:t>
      </w:r>
    </w:p>
    <w:p w:rsidR="00A81D1E" w:rsidRPr="00A81D1E" w:rsidRDefault="00A81D1E" w:rsidP="00A81D1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260"/>
        <w:rPr>
          <w:sz w:val="28"/>
          <w:szCs w:val="28"/>
        </w:rPr>
      </w:pPr>
      <w:r w:rsidRPr="00A81D1E">
        <w:rPr>
          <w:sz w:val="28"/>
          <w:szCs w:val="28"/>
        </w:rPr>
        <w:t>Orgán, který řídí činnost celého těla</w:t>
      </w:r>
    </w:p>
    <w:p w:rsidR="00A81D1E" w:rsidRPr="00A81D1E" w:rsidRDefault="00A81D1E" w:rsidP="00A81D1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/>
        <w:rPr>
          <w:sz w:val="28"/>
          <w:szCs w:val="28"/>
        </w:rPr>
      </w:pPr>
      <w:r w:rsidRPr="00A81D1E">
        <w:rPr>
          <w:sz w:val="28"/>
          <w:szCs w:val="28"/>
        </w:rPr>
        <w:t>Oko je čidlo ……</w:t>
      </w:r>
    </w:p>
    <w:p w:rsidR="00A81D1E" w:rsidRPr="00A81D1E" w:rsidRDefault="00A81D1E" w:rsidP="00A81D1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260"/>
        <w:rPr>
          <w:sz w:val="28"/>
          <w:szCs w:val="28"/>
        </w:rPr>
      </w:pPr>
      <w:r w:rsidRPr="00A81D1E">
        <w:rPr>
          <w:sz w:val="28"/>
          <w:szCs w:val="28"/>
        </w:rPr>
        <w:t xml:space="preserve">Po sladkostech se v zubech mohou dělat    </w:t>
      </w:r>
    </w:p>
    <w:p w:rsidR="00A81D1E" w:rsidRPr="00A81D1E" w:rsidRDefault="00A81D1E" w:rsidP="00A81D1E">
      <w:pPr>
        <w:rPr>
          <w:sz w:val="28"/>
          <w:szCs w:val="28"/>
        </w:rPr>
      </w:pPr>
      <w:r w:rsidRPr="00A81D1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zubní ….</w:t>
      </w:r>
    </w:p>
    <w:p w:rsidR="00A81D1E" w:rsidRPr="00A81D1E" w:rsidRDefault="00A81D1E" w:rsidP="00A81D1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260"/>
        <w:rPr>
          <w:sz w:val="28"/>
          <w:szCs w:val="28"/>
        </w:rPr>
      </w:pPr>
      <w:r w:rsidRPr="00A81D1E">
        <w:rPr>
          <w:sz w:val="28"/>
          <w:szCs w:val="28"/>
        </w:rPr>
        <w:t xml:space="preserve"> Která část kostry chrání srdce a plíce?</w:t>
      </w:r>
    </w:p>
    <w:p w:rsidR="00A81D1E" w:rsidRPr="00A81D1E" w:rsidRDefault="00A81D1E" w:rsidP="00A81D1E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260"/>
        <w:rPr>
          <w:sz w:val="28"/>
          <w:szCs w:val="28"/>
        </w:rPr>
      </w:pPr>
      <w:r w:rsidRPr="00A81D1E">
        <w:rPr>
          <w:sz w:val="28"/>
          <w:szCs w:val="28"/>
        </w:rPr>
        <w:t xml:space="preserve"> Žilní tekutina</w:t>
      </w:r>
    </w:p>
    <w:p w:rsidR="00A81D1E" w:rsidRPr="00A81D1E" w:rsidRDefault="00A81D1E" w:rsidP="00A81D1E">
      <w:pPr>
        <w:spacing w:after="0" w:line="240" w:lineRule="auto"/>
        <w:ind w:hanging="180"/>
        <w:rPr>
          <w:sz w:val="28"/>
          <w:szCs w:val="28"/>
        </w:rPr>
      </w:pPr>
      <w:r w:rsidRPr="00A81D1E">
        <w:rPr>
          <w:sz w:val="28"/>
          <w:szCs w:val="28"/>
        </w:rPr>
        <w:t xml:space="preserve">15. </w:t>
      </w:r>
      <w:r>
        <w:rPr>
          <w:sz w:val="28"/>
          <w:szCs w:val="28"/>
        </w:rPr>
        <w:tab/>
      </w:r>
      <w:r w:rsidRPr="00A81D1E">
        <w:rPr>
          <w:sz w:val="28"/>
          <w:szCs w:val="28"/>
        </w:rPr>
        <w:t>Část lidského těla, kde je uložen mozek</w:t>
      </w:r>
    </w:p>
    <w:p w:rsidR="00A81D1E" w:rsidRPr="00A81D1E" w:rsidRDefault="00A81D1E" w:rsidP="00A81D1E">
      <w:pPr>
        <w:spacing w:after="0" w:line="240" w:lineRule="auto"/>
        <w:ind w:hanging="180"/>
        <w:rPr>
          <w:sz w:val="28"/>
          <w:szCs w:val="28"/>
        </w:rPr>
      </w:pPr>
      <w:r w:rsidRPr="00A81D1E">
        <w:rPr>
          <w:sz w:val="28"/>
          <w:szCs w:val="28"/>
        </w:rPr>
        <w:t xml:space="preserve">16. </w:t>
      </w:r>
      <w:r>
        <w:rPr>
          <w:sz w:val="28"/>
          <w:szCs w:val="28"/>
        </w:rPr>
        <w:tab/>
      </w:r>
      <w:r w:rsidRPr="00A81D1E">
        <w:rPr>
          <w:sz w:val="28"/>
          <w:szCs w:val="28"/>
        </w:rPr>
        <w:t xml:space="preserve">Pohyb těla umožňují </w:t>
      </w:r>
      <w:proofErr w:type="gramStart"/>
      <w:r w:rsidRPr="00A81D1E">
        <w:rPr>
          <w:sz w:val="28"/>
          <w:szCs w:val="28"/>
        </w:rPr>
        <w:t>…..</w:t>
      </w:r>
      <w:proofErr w:type="gramEnd"/>
    </w:p>
    <w:p w:rsidR="00A81D1E" w:rsidRPr="00A81D1E" w:rsidRDefault="00A81D1E" w:rsidP="00A81D1E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hanging="1260"/>
        <w:rPr>
          <w:sz w:val="28"/>
          <w:szCs w:val="28"/>
        </w:rPr>
      </w:pPr>
      <w:r w:rsidRPr="00A81D1E">
        <w:rPr>
          <w:sz w:val="28"/>
          <w:szCs w:val="28"/>
        </w:rPr>
        <w:t>Orgán, který umožňuje dýchání</w:t>
      </w:r>
    </w:p>
    <w:p w:rsidR="00A81D1E" w:rsidRPr="00A81D1E" w:rsidRDefault="00A81D1E" w:rsidP="00A81D1E">
      <w:pPr>
        <w:rPr>
          <w:sz w:val="28"/>
          <w:szCs w:val="28"/>
        </w:rPr>
      </w:pPr>
    </w:p>
    <w:p w:rsidR="00A81D1E" w:rsidRDefault="00A81D1E" w:rsidP="00A81D1E">
      <w:pPr>
        <w:rPr>
          <w:sz w:val="28"/>
          <w:szCs w:val="28"/>
        </w:rPr>
      </w:pPr>
      <w:r w:rsidRPr="00A81D1E">
        <w:rPr>
          <w:sz w:val="28"/>
          <w:szCs w:val="28"/>
        </w:rPr>
        <w:t>TAJENKA:   ………………………………………………………………………………………………………………………</w:t>
      </w:r>
      <w:proofErr w:type="gramStart"/>
      <w:r w:rsidRPr="00A81D1E">
        <w:rPr>
          <w:sz w:val="28"/>
          <w:szCs w:val="28"/>
        </w:rPr>
        <w:t>…..</w:t>
      </w:r>
      <w:proofErr w:type="gramEnd"/>
    </w:p>
    <w:p w:rsidR="00A81D1E" w:rsidRPr="00A81D1E" w:rsidRDefault="00A81D1E" w:rsidP="00A81D1E">
      <w:pPr>
        <w:rPr>
          <w:sz w:val="28"/>
          <w:szCs w:val="28"/>
        </w:rPr>
      </w:pPr>
      <w:r w:rsidRPr="00A81D1E">
        <w:rPr>
          <w:sz w:val="28"/>
          <w:szCs w:val="28"/>
        </w:rPr>
        <w:t xml:space="preserve">                                                …………………………………………………………………………………………………………………………..</w:t>
      </w:r>
    </w:p>
    <w:p w:rsidR="00A81D1E" w:rsidRPr="00A81D1E" w:rsidRDefault="00A81D1E" w:rsidP="0079495B">
      <w:pPr>
        <w:ind w:left="705" w:hanging="705"/>
        <w:rPr>
          <w:sz w:val="28"/>
          <w:szCs w:val="28"/>
        </w:rPr>
      </w:pPr>
    </w:p>
    <w:sectPr w:rsidR="00A81D1E" w:rsidRPr="00A81D1E" w:rsidSect="00A81D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6CFF"/>
    <w:multiLevelType w:val="hybridMultilevel"/>
    <w:tmpl w:val="CF98B3BA"/>
    <w:lvl w:ilvl="0" w:tplc="E08E4510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B36CDF"/>
    <w:multiLevelType w:val="hybridMultilevel"/>
    <w:tmpl w:val="0E74D964"/>
    <w:lvl w:ilvl="0" w:tplc="AC88491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B8"/>
    <w:rsid w:val="00080F95"/>
    <w:rsid w:val="00295FCC"/>
    <w:rsid w:val="005657B8"/>
    <w:rsid w:val="0059289A"/>
    <w:rsid w:val="005D5017"/>
    <w:rsid w:val="0079495B"/>
    <w:rsid w:val="00A81D1E"/>
    <w:rsid w:val="00A83C0C"/>
    <w:rsid w:val="00A96B2C"/>
    <w:rsid w:val="00B854FC"/>
    <w:rsid w:val="00C6597D"/>
    <w:rsid w:val="00D578BC"/>
    <w:rsid w:val="00EF65E7"/>
    <w:rsid w:val="00F3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CC17F-C62F-405B-BB50-C915F64B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1092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Jana Kapounová</cp:lastModifiedBy>
  <cp:revision>5</cp:revision>
  <dcterms:created xsi:type="dcterms:W3CDTF">2020-03-19T18:32:00Z</dcterms:created>
  <dcterms:modified xsi:type="dcterms:W3CDTF">2020-03-20T08:00:00Z</dcterms:modified>
</cp:coreProperties>
</file>