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6690" w14:textId="77777777" w:rsidR="003F20BB" w:rsidRPr="00702C86" w:rsidRDefault="003F20BB" w:rsidP="00ED4EF3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Učivo na týden 2. 11. – 6. 11.</w:t>
      </w:r>
    </w:p>
    <w:p w14:paraId="17026D9E" w14:textId="77777777" w:rsidR="003F20BB" w:rsidRDefault="003F20BB" w:rsidP="003F20BB"/>
    <w:p w14:paraId="53340EEE" w14:textId="77777777" w:rsidR="003F20BB" w:rsidRDefault="003F20BB" w:rsidP="00ED4EF3">
      <w:pPr>
        <w:outlineLvl w:val="0"/>
      </w:pPr>
      <w:r w:rsidRPr="00DA3958">
        <w:rPr>
          <w:b/>
        </w:rPr>
        <w:t xml:space="preserve">ČJ </w:t>
      </w:r>
      <w:r>
        <w:rPr>
          <w:b/>
        </w:rPr>
        <w:t>–</w:t>
      </w:r>
      <w:r w:rsidRPr="00DA3958">
        <w:rPr>
          <w:b/>
        </w:rPr>
        <w:t xml:space="preserve"> učebnice</w:t>
      </w:r>
      <w:r>
        <w:rPr>
          <w:b/>
        </w:rPr>
        <w:t xml:space="preserve"> </w:t>
      </w:r>
      <w:r>
        <w:t xml:space="preserve">str. 29 – str. 32        </w:t>
      </w:r>
    </w:p>
    <w:p w14:paraId="0F2D93B6" w14:textId="77777777" w:rsidR="003F20BB" w:rsidRDefault="003F20BB" w:rsidP="003F20BB">
      <w:r>
        <w:t xml:space="preserve">         str. 29 – cvičení si udělat ústně, písemně cv. 4/str. 29 do sešitu sloh nebo do domácího</w:t>
      </w:r>
    </w:p>
    <w:p w14:paraId="62885906" w14:textId="77777777" w:rsidR="003F20BB" w:rsidRPr="003F20BB" w:rsidRDefault="003F20BB" w:rsidP="003F20BB">
      <w:r>
        <w:t xml:space="preserve">         str. 30 – </w:t>
      </w:r>
      <w:r w:rsidRPr="003F20BB">
        <w:rPr>
          <w:b/>
          <w:color w:val="FF0000"/>
        </w:rPr>
        <w:t>nové učivo v</w:t>
      </w:r>
      <w:r>
        <w:rPr>
          <w:b/>
          <w:color w:val="FF0000"/>
        </w:rPr>
        <w:t> </w:t>
      </w:r>
      <w:r w:rsidRPr="003F20BB">
        <w:rPr>
          <w:b/>
          <w:color w:val="FF0000"/>
        </w:rPr>
        <w:t>bublinách</w:t>
      </w:r>
      <w:r>
        <w:rPr>
          <w:b/>
          <w:color w:val="FF0000"/>
        </w:rPr>
        <w:t xml:space="preserve"> </w:t>
      </w:r>
    </w:p>
    <w:p w14:paraId="23CC25F4" w14:textId="77777777" w:rsidR="003F20BB" w:rsidRDefault="003F20BB" w:rsidP="003F20BB">
      <w:pPr>
        <w:rPr>
          <w:rStyle w:val="acopre"/>
        </w:rPr>
      </w:pPr>
      <w:r>
        <w:t xml:space="preserve">                       všechna cvičení si </w:t>
      </w:r>
      <w:r w:rsidR="00653221">
        <w:t xml:space="preserve">dělat </w:t>
      </w:r>
      <w:r>
        <w:t>ústně</w:t>
      </w:r>
    </w:p>
    <w:p w14:paraId="69D8D542" w14:textId="77777777" w:rsidR="003F20BB" w:rsidRDefault="003F20BB">
      <w:r>
        <w:t xml:space="preserve">                       písemně cv. 2</w:t>
      </w:r>
      <w:r w:rsidR="00ED4EF3">
        <w:t>/ str. 30</w:t>
      </w:r>
      <w:r>
        <w:t xml:space="preserve"> </w:t>
      </w:r>
      <w:r w:rsidR="003B0CD6">
        <w:t xml:space="preserve">do domácího sešitu </w:t>
      </w:r>
      <w:r w:rsidR="00653221">
        <w:t xml:space="preserve"> </w:t>
      </w:r>
    </w:p>
    <w:p w14:paraId="3E7A3A17" w14:textId="2288EBD3" w:rsidR="00ED4EF3" w:rsidRDefault="005B3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6BF5807A" wp14:editId="2FF9F06A">
            <wp:simplePos x="0" y="0"/>
            <wp:positionH relativeFrom="column">
              <wp:posOffset>1485900</wp:posOffset>
            </wp:positionH>
            <wp:positionV relativeFrom="paragraph">
              <wp:posOffset>86360</wp:posOffset>
            </wp:positionV>
            <wp:extent cx="1371600" cy="10261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35A85" w14:textId="77777777" w:rsidR="00ED4EF3" w:rsidRDefault="00ED4EF3"/>
    <w:p w14:paraId="6B849C2C" w14:textId="77777777" w:rsidR="00ED4EF3" w:rsidRDefault="00ED4EF3"/>
    <w:p w14:paraId="59682790" w14:textId="77777777" w:rsidR="00ED4EF3" w:rsidRDefault="00ED4EF3"/>
    <w:p w14:paraId="0BC2A897" w14:textId="77777777" w:rsidR="00ED4EF3" w:rsidRDefault="00ED4EF3"/>
    <w:p w14:paraId="45CA6433" w14:textId="77777777" w:rsidR="00ED4EF3" w:rsidRDefault="00ED4EF3"/>
    <w:p w14:paraId="0072CCFA" w14:textId="77777777" w:rsidR="00ED4EF3" w:rsidRDefault="00ED4EF3"/>
    <w:p w14:paraId="4F2E3B22" w14:textId="77777777" w:rsidR="00ED4EF3" w:rsidRDefault="003F20BB">
      <w:r>
        <w:t xml:space="preserve">         str. 31 – ústně </w:t>
      </w:r>
    </w:p>
    <w:p w14:paraId="3B9F568D" w14:textId="77777777" w:rsidR="003B0CD6" w:rsidRDefault="003F20BB">
      <w:r>
        <w:t xml:space="preserve">    </w:t>
      </w:r>
      <w:r w:rsidR="00ED4EF3">
        <w:t xml:space="preserve">                  písemně cv. 2/ str. 31</w:t>
      </w:r>
      <w:r>
        <w:t xml:space="preserve"> </w:t>
      </w:r>
      <w:r w:rsidR="003B0CD6">
        <w:t xml:space="preserve">do domácího sešitu: Najdi </w:t>
      </w:r>
      <w:r w:rsidR="00653221">
        <w:t xml:space="preserve">a napiš </w:t>
      </w:r>
      <w:r w:rsidR="00ED4EF3">
        <w:t xml:space="preserve">alespoň 1 slovo </w:t>
      </w:r>
    </w:p>
    <w:p w14:paraId="6AC8444C" w14:textId="77777777" w:rsidR="003F20BB" w:rsidRDefault="003B0CD6">
      <w:r>
        <w:t xml:space="preserve">                      </w:t>
      </w:r>
      <w:r w:rsidR="00ED4EF3">
        <w:t xml:space="preserve">příbuzné </w:t>
      </w:r>
      <w:r w:rsidR="003F20BB">
        <w:t>k</w:t>
      </w:r>
      <w:r w:rsidR="00ED4EF3">
        <w:t> </w:t>
      </w:r>
      <w:r w:rsidR="003F20BB">
        <w:t>těmto</w:t>
      </w:r>
      <w:r w:rsidR="00ED4EF3">
        <w:t xml:space="preserve"> </w:t>
      </w:r>
      <w:r w:rsidR="003F20BB">
        <w:t>slovům:</w:t>
      </w:r>
    </w:p>
    <w:p w14:paraId="1FF11916" w14:textId="77777777" w:rsidR="003F20BB" w:rsidRDefault="003F20BB">
      <w:r>
        <w:t xml:space="preserve">                              král – </w:t>
      </w:r>
    </w:p>
    <w:p w14:paraId="7F5C3608" w14:textId="77777777" w:rsidR="003F20BB" w:rsidRDefault="003F20BB">
      <w:r>
        <w:t xml:space="preserve">                              národa – </w:t>
      </w:r>
    </w:p>
    <w:p w14:paraId="0F91D755" w14:textId="77777777" w:rsidR="003F20BB" w:rsidRDefault="003F20BB">
      <w:r>
        <w:t xml:space="preserve">                              strach – </w:t>
      </w:r>
    </w:p>
    <w:p w14:paraId="68FE8642" w14:textId="77777777" w:rsidR="009C2B0D" w:rsidRDefault="009C2B0D">
      <w:r>
        <w:t xml:space="preserve">                              faraon – </w:t>
      </w:r>
    </w:p>
    <w:p w14:paraId="07717C87" w14:textId="77777777" w:rsidR="003F20BB" w:rsidRDefault="003F20BB">
      <w:r>
        <w:t xml:space="preserve">                        cv. 5  nápověda – 4. sloupeček </w:t>
      </w:r>
      <w:r w:rsidRPr="00ED4EF3">
        <w:rPr>
          <w:b/>
        </w:rPr>
        <w:t>VODNICE</w:t>
      </w:r>
      <w:r>
        <w:t xml:space="preserve"> (brukev)</w:t>
      </w:r>
    </w:p>
    <w:p w14:paraId="27C305C2" w14:textId="77777777" w:rsidR="003F20BB" w:rsidRDefault="003F20BB">
      <w:r>
        <w:t xml:space="preserve">        </w:t>
      </w:r>
      <w:r w:rsidR="00653221">
        <w:t xml:space="preserve"> </w:t>
      </w:r>
      <w:r>
        <w:t xml:space="preserve">str. 32 </w:t>
      </w:r>
      <w:r w:rsidR="00653221">
        <w:t>–</w:t>
      </w:r>
      <w:r>
        <w:t xml:space="preserve"> ústně</w:t>
      </w:r>
    </w:p>
    <w:p w14:paraId="7FC0BE96" w14:textId="77777777" w:rsidR="00653221" w:rsidRDefault="00653221">
      <w:r>
        <w:t xml:space="preserve">                       písemně cv. 4</w:t>
      </w:r>
      <w:r w:rsidR="00D5344F">
        <w:t>/ str. 32</w:t>
      </w:r>
    </w:p>
    <w:p w14:paraId="205C7BE7" w14:textId="77777777" w:rsidR="00653221" w:rsidRDefault="00653221">
      <w:r>
        <w:t xml:space="preserve">        </w:t>
      </w:r>
    </w:p>
    <w:p w14:paraId="170A06B1" w14:textId="77777777" w:rsidR="00653221" w:rsidRDefault="00653221" w:rsidP="00ED4EF3">
      <w:pPr>
        <w:outlineLvl w:val="0"/>
      </w:pPr>
      <w:r>
        <w:t xml:space="preserve">         </w:t>
      </w:r>
      <w:r w:rsidRPr="00653221">
        <w:rPr>
          <w:b/>
        </w:rPr>
        <w:t xml:space="preserve">PS </w:t>
      </w:r>
      <w:r>
        <w:t>– str. 22 – 26</w:t>
      </w:r>
    </w:p>
    <w:p w14:paraId="76AF697F" w14:textId="77777777" w:rsidR="00D5344F" w:rsidRDefault="00D5344F" w:rsidP="00ED4EF3">
      <w:pPr>
        <w:outlineLvl w:val="0"/>
      </w:pPr>
    </w:p>
    <w:p w14:paraId="426F2BFE" w14:textId="77777777" w:rsidR="00ED4EF3" w:rsidRDefault="00D5344F" w:rsidP="00ED4EF3">
      <w:pPr>
        <w:outlineLvl w:val="0"/>
      </w:pPr>
      <w:r w:rsidRPr="00D5344F">
        <w:rPr>
          <w:b/>
        </w:rPr>
        <w:t>ČT</w:t>
      </w:r>
      <w:r>
        <w:rPr>
          <w:b/>
        </w:rPr>
        <w:t xml:space="preserve"> – čítanka </w:t>
      </w:r>
      <w:r w:rsidRPr="00D5344F">
        <w:t xml:space="preserve">str. </w:t>
      </w:r>
      <w:r>
        <w:t xml:space="preserve">32 </w:t>
      </w:r>
      <w:r w:rsidR="009C2B0D">
        <w:t xml:space="preserve">– 41 </w:t>
      </w:r>
    </w:p>
    <w:p w14:paraId="3DF776AE" w14:textId="77777777" w:rsidR="009C2B0D" w:rsidRPr="00D5344F" w:rsidRDefault="009C2B0D" w:rsidP="00ED4EF3">
      <w:pPr>
        <w:outlineLvl w:val="0"/>
      </w:pPr>
      <w:r>
        <w:t xml:space="preserve">          Napiš do sešitu na čtení (domácí sešit ČJ) ze str. 170 – Co je to báje a co je to bajka?</w:t>
      </w:r>
    </w:p>
    <w:p w14:paraId="5990CF05" w14:textId="77777777" w:rsidR="00D5344F" w:rsidRDefault="00D5344F" w:rsidP="00ED4EF3">
      <w:pPr>
        <w:outlineLvl w:val="0"/>
      </w:pPr>
      <w:r>
        <w:t xml:space="preserve">          Nezapomeň si číst také knihy do čtenářského deníku. </w:t>
      </w:r>
    </w:p>
    <w:p w14:paraId="2362DC8B" w14:textId="77777777" w:rsidR="00D5344F" w:rsidRPr="00D5344F" w:rsidRDefault="00D5344F" w:rsidP="00ED4EF3">
      <w:pPr>
        <w:outlineLvl w:val="0"/>
      </w:pPr>
    </w:p>
    <w:p w14:paraId="22B37F4A" w14:textId="6FC15378" w:rsidR="00653221" w:rsidRDefault="005B3B20">
      <w:pPr>
        <w:rPr>
          <w:b/>
        </w:rPr>
      </w:pPr>
      <w:r w:rsidRPr="00ED4EF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EB9C3" wp14:editId="753AE71E">
                <wp:simplePos x="0" y="0"/>
                <wp:positionH relativeFrom="column">
                  <wp:posOffset>1937385</wp:posOffset>
                </wp:positionH>
                <wp:positionV relativeFrom="paragraph">
                  <wp:posOffset>7123430</wp:posOffset>
                </wp:positionV>
                <wp:extent cx="342900" cy="0"/>
                <wp:effectExtent l="8255" t="7620" r="10795" b="1143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8530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560.9pt" to="179.5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"/>
            </w:pict>
          </mc:Fallback>
        </mc:AlternateContent>
      </w:r>
      <w:r w:rsidR="00ED4EF3" w:rsidRPr="00ED4EF3">
        <w:rPr>
          <w:b/>
        </w:rPr>
        <w:t xml:space="preserve">MAT </w:t>
      </w:r>
      <w:r w:rsidR="00ED4EF3">
        <w:rPr>
          <w:b/>
        </w:rPr>
        <w:t>–</w:t>
      </w:r>
      <w:r w:rsidR="00ED4EF3" w:rsidRPr="00ED4EF3">
        <w:rPr>
          <w:b/>
        </w:rPr>
        <w:t xml:space="preserve"> učebnice</w:t>
      </w:r>
    </w:p>
    <w:p w14:paraId="5B26F599" w14:textId="77777777" w:rsidR="009C2B0D" w:rsidRDefault="008554A0">
      <w:pPr>
        <w:rPr>
          <w:b/>
          <w:color w:val="FF0000"/>
        </w:rPr>
      </w:pPr>
      <w:r>
        <w:rPr>
          <w:b/>
        </w:rPr>
        <w:t xml:space="preserve">             </w:t>
      </w:r>
      <w:r w:rsidRPr="008554A0">
        <w:t>str. 35</w:t>
      </w:r>
      <w:r>
        <w:rPr>
          <w:b/>
        </w:rPr>
        <w:t xml:space="preserve"> </w:t>
      </w:r>
      <w:r w:rsidRPr="008554A0">
        <w:rPr>
          <w:b/>
          <w:color w:val="FF0000"/>
        </w:rPr>
        <w:t>nové učivo</w:t>
      </w:r>
      <w:r>
        <w:rPr>
          <w:b/>
          <w:color w:val="FF0000"/>
        </w:rPr>
        <w:t xml:space="preserve">   </w:t>
      </w:r>
    </w:p>
    <w:p w14:paraId="00A8E5DF" w14:textId="77777777" w:rsidR="00ED4EF3" w:rsidRPr="008554A0" w:rsidRDefault="009C2B0D">
      <w:r>
        <w:rPr>
          <w:b/>
          <w:color w:val="FF0000"/>
        </w:rPr>
        <w:t xml:space="preserve">             </w:t>
      </w:r>
      <w:r w:rsidR="008554A0" w:rsidRPr="008554A0">
        <w:rPr>
          <w:b/>
        </w:rPr>
        <w:t xml:space="preserve">POČ </w:t>
      </w:r>
      <w:r w:rsidR="008554A0" w:rsidRPr="008554A0">
        <w:t xml:space="preserve">str. 14, 15     </w:t>
      </w:r>
      <w:r w:rsidR="008554A0" w:rsidRPr="008554A0">
        <w:rPr>
          <w:b/>
        </w:rPr>
        <w:t>PS A</w:t>
      </w:r>
      <w:r w:rsidR="008554A0">
        <w:t xml:space="preserve"> str. 25  </w:t>
      </w:r>
      <w:r w:rsidR="008554A0" w:rsidRPr="008554A0">
        <w:rPr>
          <w:b/>
        </w:rPr>
        <w:t>PS B</w:t>
      </w:r>
      <w:r w:rsidR="008554A0" w:rsidRPr="008554A0">
        <w:t xml:space="preserve"> str. 8/ cv. 3, 4</w:t>
      </w:r>
    </w:p>
    <w:p w14:paraId="6A875614" w14:textId="77777777" w:rsidR="009C2B0D" w:rsidRDefault="008554A0">
      <w:pPr>
        <w:rPr>
          <w:b/>
        </w:rPr>
      </w:pPr>
      <w:r w:rsidRPr="008554A0">
        <w:rPr>
          <w:b/>
        </w:rPr>
        <w:t xml:space="preserve">            </w:t>
      </w:r>
    </w:p>
    <w:p w14:paraId="64FE34B3" w14:textId="77777777" w:rsidR="009C2B0D" w:rsidRDefault="009C2B0D">
      <w:pPr>
        <w:rPr>
          <w:b/>
        </w:rPr>
      </w:pPr>
      <w:r>
        <w:rPr>
          <w:b/>
        </w:rPr>
        <w:t xml:space="preserve">             </w:t>
      </w:r>
      <w:r w:rsidR="008554A0" w:rsidRPr="008554A0">
        <w:t>str. 36</w:t>
      </w:r>
      <w:r w:rsidR="008554A0" w:rsidRPr="008554A0">
        <w:rPr>
          <w:b/>
        </w:rPr>
        <w:t xml:space="preserve"> </w:t>
      </w:r>
      <w:r w:rsidR="008554A0" w:rsidRPr="008554A0">
        <w:rPr>
          <w:b/>
          <w:color w:val="FF0000"/>
        </w:rPr>
        <w:t>nové učivo</w:t>
      </w:r>
      <w:r w:rsidR="008554A0" w:rsidRPr="008554A0">
        <w:rPr>
          <w:b/>
        </w:rPr>
        <w:t xml:space="preserve">   </w:t>
      </w:r>
    </w:p>
    <w:p w14:paraId="0738B0DD" w14:textId="77777777" w:rsidR="008554A0" w:rsidRPr="008554A0" w:rsidRDefault="009C2B0D">
      <w:r>
        <w:rPr>
          <w:b/>
        </w:rPr>
        <w:t xml:space="preserve">             </w:t>
      </w:r>
      <w:r w:rsidR="008554A0" w:rsidRPr="008554A0">
        <w:rPr>
          <w:b/>
        </w:rPr>
        <w:t>POČ</w:t>
      </w:r>
      <w:r w:rsidR="008554A0" w:rsidRPr="008554A0">
        <w:t xml:space="preserve"> str. 16           </w:t>
      </w:r>
      <w:r w:rsidR="008554A0" w:rsidRPr="008554A0">
        <w:rPr>
          <w:b/>
        </w:rPr>
        <w:t>PS A</w:t>
      </w:r>
      <w:r w:rsidR="008554A0" w:rsidRPr="008554A0">
        <w:t xml:space="preserve"> str. 26</w:t>
      </w:r>
    </w:p>
    <w:p w14:paraId="24E5CF1A" w14:textId="77777777" w:rsidR="00D5344F" w:rsidRDefault="00D5344F">
      <w:pPr>
        <w:rPr>
          <w:b/>
        </w:rPr>
      </w:pPr>
    </w:p>
    <w:p w14:paraId="1F46D07E" w14:textId="77777777" w:rsidR="00ED4EF3" w:rsidRDefault="00ED4EF3">
      <w:r>
        <w:rPr>
          <w:b/>
        </w:rPr>
        <w:t xml:space="preserve">ČS – učebnice </w:t>
      </w:r>
      <w:r w:rsidR="00C81AC4">
        <w:rPr>
          <w:b/>
        </w:rPr>
        <w:t>str. 28 – 31</w:t>
      </w:r>
      <w:r w:rsidR="000D386C">
        <w:rPr>
          <w:b/>
        </w:rPr>
        <w:t xml:space="preserve"> + zápisy</w:t>
      </w:r>
      <w:r w:rsidR="003B0CD6">
        <w:rPr>
          <w:b/>
        </w:rPr>
        <w:t xml:space="preserve"> </w:t>
      </w:r>
      <w:r w:rsidR="003B0CD6" w:rsidRPr="003B0CD6">
        <w:t>(za učivem)</w:t>
      </w:r>
      <w:r w:rsidR="000D386C">
        <w:rPr>
          <w:b/>
        </w:rPr>
        <w:t xml:space="preserve"> </w:t>
      </w:r>
      <w:r w:rsidR="00C81AC4">
        <w:rPr>
          <w:b/>
        </w:rPr>
        <w:t xml:space="preserve"> </w:t>
      </w:r>
      <w:r w:rsidR="000D386C" w:rsidRPr="000D386C">
        <w:t>U</w:t>
      </w:r>
      <w:r w:rsidR="000D386C">
        <w:t xml:space="preserve">mět </w:t>
      </w:r>
      <w:r w:rsidR="000D386C" w:rsidRPr="00641CB1">
        <w:rPr>
          <w:b/>
        </w:rPr>
        <w:t>bystře</w:t>
      </w:r>
      <w:r w:rsidR="000D386C">
        <w:t xml:space="preserve"> vyhledat na mapě daná místa. </w:t>
      </w:r>
    </w:p>
    <w:p w14:paraId="7AB94684" w14:textId="77777777" w:rsidR="009C2B0D" w:rsidRDefault="000D386C">
      <w:pPr>
        <w:rPr>
          <w:b/>
          <w:color w:val="0000FF"/>
        </w:rPr>
      </w:pPr>
      <w:r w:rsidRPr="000D386C">
        <w:rPr>
          <w:b/>
          <w:color w:val="0000FF"/>
        </w:rPr>
        <w:t xml:space="preserve">       </w:t>
      </w:r>
    </w:p>
    <w:p w14:paraId="30D32081" w14:textId="77777777" w:rsidR="000D386C" w:rsidRPr="000D386C" w:rsidRDefault="009C2B0D">
      <w:pPr>
        <w:rPr>
          <w:b/>
          <w:color w:val="0000FF"/>
        </w:rPr>
      </w:pPr>
      <w:r>
        <w:rPr>
          <w:b/>
          <w:color w:val="0000FF"/>
        </w:rPr>
        <w:t xml:space="preserve">       </w:t>
      </w:r>
      <w:r w:rsidR="000D386C" w:rsidRPr="000D386C">
        <w:rPr>
          <w:b/>
          <w:color w:val="0000FF"/>
        </w:rPr>
        <w:t xml:space="preserve">  Lze hrát hru ve dvojici. </w:t>
      </w:r>
    </w:p>
    <w:p w14:paraId="2E92B3BB" w14:textId="77777777" w:rsidR="000D386C" w:rsidRDefault="000D386C">
      <w:r>
        <w:t xml:space="preserve">         První se jako schová v Evropě (na řece, v moři, na pohoří…).</w:t>
      </w:r>
    </w:p>
    <w:p w14:paraId="4D05CF9F" w14:textId="77777777" w:rsidR="000D386C" w:rsidRDefault="000D386C">
      <w:r>
        <w:t xml:space="preserve">         Druhý klade otázky. (např. Jsi na severu Evropy? Jsi v nížině? Jsi na nejvyšší hoře   </w:t>
      </w:r>
    </w:p>
    <w:p w14:paraId="72FAD38F" w14:textId="77777777" w:rsidR="000D386C" w:rsidRDefault="000D386C">
      <w:r>
        <w:t xml:space="preserve">         Evropy?....)</w:t>
      </w:r>
    </w:p>
    <w:p w14:paraId="1B931C1F" w14:textId="77777777" w:rsidR="000D386C" w:rsidRDefault="000D386C">
      <w:r>
        <w:t xml:space="preserve">         První smí odpovídat jen Ano nebo Ne. </w:t>
      </w:r>
    </w:p>
    <w:p w14:paraId="75AA9ECF" w14:textId="77777777" w:rsidR="000D386C" w:rsidRDefault="000D386C">
      <w:r>
        <w:t xml:space="preserve">         Při druhém hledání si role vymění. </w:t>
      </w:r>
    </w:p>
    <w:p w14:paraId="2D9B6B54" w14:textId="77777777" w:rsidR="000D386C" w:rsidRDefault="000D386C">
      <w:r>
        <w:t xml:space="preserve">         </w:t>
      </w:r>
    </w:p>
    <w:p w14:paraId="3E71405F" w14:textId="77777777" w:rsidR="000D386C" w:rsidRPr="000D386C" w:rsidRDefault="000D386C">
      <w:r>
        <w:t xml:space="preserve">         </w:t>
      </w:r>
      <w:r w:rsidRPr="000D386C">
        <w:rPr>
          <w:b/>
        </w:rPr>
        <w:t>PS</w:t>
      </w:r>
      <w:r>
        <w:t xml:space="preserve"> str. </w:t>
      </w:r>
      <w:r w:rsidR="00C81AC4">
        <w:t>24 - 26</w:t>
      </w:r>
    </w:p>
    <w:p w14:paraId="19BF4199" w14:textId="77777777" w:rsidR="009C2B0D" w:rsidRDefault="009C2B0D">
      <w:pPr>
        <w:rPr>
          <w:b/>
        </w:rPr>
      </w:pPr>
    </w:p>
    <w:p w14:paraId="59445030" w14:textId="77777777" w:rsidR="009C2B0D" w:rsidRDefault="009C2B0D">
      <w:pPr>
        <w:rPr>
          <w:b/>
        </w:rPr>
      </w:pPr>
    </w:p>
    <w:p w14:paraId="2CC537D3" w14:textId="77777777" w:rsidR="009D5AA9" w:rsidRDefault="00D5344F" w:rsidP="009D5AA9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b/>
        </w:rPr>
        <w:lastRenderedPageBreak/>
        <w:t>AJ</w:t>
      </w:r>
    </w:p>
    <w:p w14:paraId="24FB7332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9D5AA9">
        <w:rPr>
          <w:b/>
          <w:bCs/>
          <w:lang w:val="en-US"/>
        </w:rPr>
        <w:t>pond</w:t>
      </w:r>
      <w:r w:rsidRPr="009D5AA9">
        <w:rPr>
          <w:b/>
          <w:bCs/>
        </w:rPr>
        <w:t xml:space="preserve">ělí 2. 11. </w:t>
      </w:r>
    </w:p>
    <w:p w14:paraId="5D7EFAF6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  <w:rPr>
          <w:lang w:val="en-US"/>
        </w:rPr>
      </w:pPr>
      <w:hyperlink r:id="rId5" w:history="1">
        <w:r w:rsidRPr="009D5AA9">
          <w:rPr>
            <w:color w:val="0000FF"/>
            <w:u w:val="single"/>
            <w:lang w:val="en-US"/>
          </w:rPr>
          <w:t>https://youtu.be/MdvTlQzsaYI</w:t>
        </w:r>
      </w:hyperlink>
    </w:p>
    <w:p w14:paraId="6B6E993D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  <w:rPr>
          <w:lang w:val="en-US"/>
        </w:rPr>
      </w:pPr>
      <w:r w:rsidRPr="009D5AA9">
        <w:rPr>
          <w:lang w:val="en-US"/>
        </w:rPr>
        <w:t>a new song - Jobs</w:t>
      </w:r>
    </w:p>
    <w:p w14:paraId="0CF9AC41" w14:textId="77777777" w:rsidR="009D5AA9" w:rsidRPr="009D5AA9" w:rsidRDefault="009D5AA9" w:rsidP="009D5AA9">
      <w:pPr>
        <w:autoSpaceDE w:val="0"/>
        <w:autoSpaceDN w:val="0"/>
        <w:adjustRightInd w:val="0"/>
        <w:rPr>
          <w:color w:val="444444"/>
        </w:rPr>
      </w:pPr>
      <w:r w:rsidRPr="009D5AA9">
        <w:rPr>
          <w:lang w:val="en-US"/>
        </w:rPr>
        <w:t>u</w:t>
      </w:r>
      <w:r w:rsidRPr="009D5AA9">
        <w:t xml:space="preserve">čebnice str. 16 poslechy - </w:t>
      </w:r>
      <w:r w:rsidRPr="009D5AA9">
        <w:rPr>
          <w:b/>
          <w:bCs/>
          <w:color w:val="444444"/>
        </w:rPr>
        <w:t xml:space="preserve">Chapter 7 - My address, </w:t>
      </w:r>
      <w:r w:rsidRPr="009D5AA9">
        <w:rPr>
          <w:color w:val="444444"/>
        </w:rPr>
        <w:t>exercise 2 (song)</w:t>
      </w:r>
    </w:p>
    <w:p w14:paraId="6151ED16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color w:val="0563C1"/>
          <w:u w:val="single"/>
          <w:lang w:val="en-US"/>
        </w:rPr>
      </w:pPr>
      <w:hyperlink r:id="rId6" w:history="1">
        <w:r w:rsidRPr="009D5AA9">
          <w:rPr>
            <w:color w:val="0563C1"/>
            <w:u w:val="single"/>
            <w:lang w:val="en-US"/>
          </w:rPr>
          <w:t>https://www.didaktis.cz/?middle=p:17592186555299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&amp;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sys=dsh:17592186438501</w:t>
        </w:r>
      </w:hyperlink>
    </w:p>
    <w:p w14:paraId="1F015D08" w14:textId="77777777" w:rsidR="009D5AA9" w:rsidRPr="009D5AA9" w:rsidRDefault="009D5AA9" w:rsidP="009D5AA9">
      <w:pPr>
        <w:autoSpaceDE w:val="0"/>
        <w:autoSpaceDN w:val="0"/>
        <w:adjustRightInd w:val="0"/>
        <w:rPr>
          <w:color w:val="444444"/>
        </w:rPr>
      </w:pPr>
      <w:r w:rsidRPr="009D5AA9">
        <w:rPr>
          <w:lang w:val="en-US"/>
        </w:rPr>
        <w:t>Vocabulary – str. 21/7 do slovní</w:t>
      </w:r>
      <w:r w:rsidRPr="009D5AA9">
        <w:t>čku    PS – str. 18</w:t>
      </w:r>
      <w:r w:rsidRPr="009D5AA9">
        <w:rPr>
          <w:color w:val="444444"/>
        </w:rPr>
        <w:t xml:space="preserve"> </w:t>
      </w:r>
      <w:r w:rsidRPr="009D5AA9">
        <w:rPr>
          <w:b/>
          <w:bCs/>
          <w:color w:val="444444"/>
        </w:rPr>
        <w:t>Chapter 7 - workbook, exercise 2-poslech</w:t>
      </w:r>
    </w:p>
    <w:p w14:paraId="125AAEEF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</w:p>
    <w:p w14:paraId="3BF5D50D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  <w:lang w:val="en-US"/>
        </w:rPr>
      </w:pPr>
      <w:r w:rsidRPr="009D5AA9">
        <w:rPr>
          <w:b/>
          <w:bCs/>
          <w:lang w:val="en-US"/>
        </w:rPr>
        <w:t xml:space="preserve">úterý 3. 11. </w:t>
      </w:r>
    </w:p>
    <w:p w14:paraId="60FB1F79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  <w:rPr>
          <w:lang w:val="en-US"/>
        </w:rPr>
      </w:pPr>
      <w:hyperlink r:id="rId7" w:history="1">
        <w:r w:rsidRPr="009D5AA9">
          <w:rPr>
            <w:color w:val="0000FF"/>
            <w:u w:val="single"/>
            <w:lang w:val="en-US"/>
          </w:rPr>
          <w:t>https://youtu.be/MdvTlQzsaYI</w:t>
        </w:r>
      </w:hyperlink>
    </w:p>
    <w:p w14:paraId="1CF3574D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  <w:rPr>
          <w:lang w:val="en-US"/>
        </w:rPr>
      </w:pPr>
      <w:r w:rsidRPr="009D5AA9">
        <w:rPr>
          <w:lang w:val="en-US"/>
        </w:rPr>
        <w:t>a new song - Jobs</w:t>
      </w:r>
    </w:p>
    <w:p w14:paraId="3E68DF7E" w14:textId="77777777" w:rsidR="009D5AA9" w:rsidRPr="009D5AA9" w:rsidRDefault="009D5AA9" w:rsidP="009D5AA9">
      <w:pPr>
        <w:autoSpaceDE w:val="0"/>
        <w:autoSpaceDN w:val="0"/>
        <w:adjustRightInd w:val="0"/>
        <w:rPr>
          <w:color w:val="444444"/>
        </w:rPr>
      </w:pPr>
      <w:r w:rsidRPr="009D5AA9">
        <w:rPr>
          <w:lang w:val="en-US"/>
        </w:rPr>
        <w:t>u</w:t>
      </w:r>
      <w:r w:rsidRPr="009D5AA9">
        <w:t xml:space="preserve">čebnice str. 17 poslechy - </w:t>
      </w:r>
      <w:r w:rsidRPr="009D5AA9">
        <w:rPr>
          <w:b/>
          <w:bCs/>
          <w:color w:val="444444"/>
        </w:rPr>
        <w:t xml:space="preserve">Chapter 7 - grammar </w:t>
      </w:r>
    </w:p>
    <w:p w14:paraId="5852B94B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color w:val="0563C1"/>
          <w:u w:val="single"/>
          <w:lang w:val="en-US"/>
        </w:rPr>
      </w:pPr>
      <w:hyperlink r:id="rId8" w:history="1">
        <w:r w:rsidRPr="009D5AA9">
          <w:rPr>
            <w:color w:val="0563C1"/>
            <w:u w:val="single"/>
            <w:lang w:val="en-US"/>
          </w:rPr>
          <w:t>https://www.didaktis.cz/?middle=p:17592186555299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&amp;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sys=dsh:17592186438501</w:t>
        </w:r>
      </w:hyperlink>
    </w:p>
    <w:p w14:paraId="789B47E3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</w:pPr>
      <w:r w:rsidRPr="009D5AA9">
        <w:rPr>
          <w:lang w:val="en-US"/>
        </w:rPr>
        <w:t>PS – str. 19      game – u</w:t>
      </w:r>
      <w:r w:rsidRPr="009D5AA9">
        <w:t>č. str. 17/2</w:t>
      </w:r>
    </w:p>
    <w:p w14:paraId="7821C0E7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9D5AA9">
        <w:rPr>
          <w:b/>
          <w:bCs/>
          <w:lang w:val="en-US"/>
        </w:rPr>
        <w:t>st</w:t>
      </w:r>
      <w:r w:rsidRPr="009D5AA9">
        <w:rPr>
          <w:b/>
          <w:bCs/>
        </w:rPr>
        <w:t xml:space="preserve">ředa 4. 11. – </w:t>
      </w:r>
      <w:r w:rsidRPr="009D5AA9">
        <w:t>pošlu řešení PS – str. 18-21</w:t>
      </w:r>
    </w:p>
    <w:p w14:paraId="41F25E6C" w14:textId="77777777" w:rsidR="009D5AA9" w:rsidRPr="009D5AA9" w:rsidRDefault="009D5AA9" w:rsidP="009D5AA9">
      <w:pPr>
        <w:autoSpaceDE w:val="0"/>
        <w:autoSpaceDN w:val="0"/>
        <w:adjustRightInd w:val="0"/>
        <w:rPr>
          <w:b/>
          <w:bCs/>
          <w:lang w:val="en-US"/>
        </w:rPr>
      </w:pPr>
      <w:r w:rsidRPr="009D5AA9">
        <w:rPr>
          <w:b/>
          <w:bCs/>
          <w:highlight w:val="yellow"/>
          <w:lang w:val="en-US"/>
        </w:rPr>
        <w:t>on-line od 10 – 10:45h.</w:t>
      </w:r>
    </w:p>
    <w:p w14:paraId="0A1D1C7F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</w:pPr>
      <w:r w:rsidRPr="009D5AA9">
        <w:rPr>
          <w:lang w:val="en-US"/>
        </w:rPr>
        <w:t>u</w:t>
      </w:r>
      <w:r w:rsidRPr="009D5AA9">
        <w:t xml:space="preserve">čebnice str. 18-19 poslechy - </w:t>
      </w:r>
      <w:r w:rsidRPr="009D5AA9">
        <w:rPr>
          <w:b/>
          <w:bCs/>
          <w:color w:val="444444"/>
        </w:rPr>
        <w:t xml:space="preserve">Chapter 8 - </w:t>
      </w:r>
      <w:r w:rsidRPr="009D5AA9">
        <w:rPr>
          <w:b/>
          <w:bCs/>
        </w:rPr>
        <w:t>Do you speak English?</w:t>
      </w:r>
    </w:p>
    <w:p w14:paraId="19DADDA6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color w:val="0563C1"/>
          <w:u w:val="single"/>
          <w:lang w:val="en-US"/>
        </w:rPr>
      </w:pPr>
      <w:hyperlink r:id="rId9" w:history="1">
        <w:r w:rsidRPr="009D5AA9">
          <w:rPr>
            <w:color w:val="0563C1"/>
            <w:u w:val="single"/>
            <w:lang w:val="en-US"/>
          </w:rPr>
          <w:t>https://www.didaktis.cz/?middle=p:17592186555299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&amp;</w:t>
        </w:r>
        <w:r w:rsidRPr="009D5AA9">
          <w:rPr>
            <w:vanish/>
            <w:color w:val="0563C1"/>
            <w:u w:val="single"/>
            <w:lang w:val="en-US"/>
          </w:rPr>
          <w:t>HYPERLINK "https://www.didaktis.cz/?middle=p:17592186555299&amp;sys=dsh:17592186438501"</w:t>
        </w:r>
        <w:r w:rsidRPr="009D5AA9">
          <w:rPr>
            <w:color w:val="0563C1"/>
            <w:u w:val="single"/>
            <w:lang w:val="en-US"/>
          </w:rPr>
          <w:t>sys=dsh:17592186438501</w:t>
        </w:r>
      </w:hyperlink>
    </w:p>
    <w:p w14:paraId="7C75F4E7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9D5AA9">
        <w:rPr>
          <w:lang w:val="en-US"/>
        </w:rPr>
        <w:t>Vocabulary – str. 21/8 do slovní</w:t>
      </w:r>
      <w:r w:rsidRPr="009D5AA9">
        <w:t xml:space="preserve">čku    PS – str. 20/1 poslech </w:t>
      </w:r>
      <w:r w:rsidRPr="009D5AA9">
        <w:rPr>
          <w:b/>
          <w:bCs/>
        </w:rPr>
        <w:t>Chapter 8 - workbook, exercise 1</w:t>
      </w:r>
    </w:p>
    <w:p w14:paraId="54414CAF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  <w:r w:rsidRPr="009D5AA9">
        <w:rPr>
          <w:lang w:val="en-US"/>
        </w:rPr>
        <w:t>PS – str. 20-21/2-5</w:t>
      </w:r>
    </w:p>
    <w:p w14:paraId="6827BEB2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  <w:lang w:val="en-US"/>
        </w:rPr>
      </w:pPr>
      <w:r w:rsidRPr="009D5AA9">
        <w:rPr>
          <w:b/>
          <w:bCs/>
          <w:lang w:val="en-US"/>
        </w:rPr>
        <w:t>Dobrovolné</w:t>
      </w:r>
    </w:p>
    <w:p w14:paraId="57CBACCC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  <w:r w:rsidRPr="009D5AA9">
        <w:rPr>
          <w:lang w:val="en-US"/>
        </w:rPr>
        <w:t>PS – str. 21/6</w:t>
      </w:r>
    </w:p>
    <w:p w14:paraId="3BB0EACC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lang w:val="en-US"/>
        </w:rPr>
      </w:pPr>
      <w:hyperlink r:id="rId10" w:history="1">
        <w:r w:rsidRPr="009D5AA9">
          <w:rPr>
            <w:color w:val="0000FF"/>
            <w:u w:val="single"/>
            <w:lang w:val="en-US"/>
          </w:rPr>
          <w:t>https://skolakov.eu/anglicky-jazyk/4-trida/slovesa/whats-this/exercises.html</w:t>
        </w:r>
      </w:hyperlink>
    </w:p>
    <w:p w14:paraId="0D2C620A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b/>
          <w:bCs/>
          <w:lang w:val="en-US"/>
        </w:rPr>
      </w:pPr>
      <w:r w:rsidRPr="009D5AA9">
        <w:rPr>
          <w:b/>
          <w:bCs/>
          <w:lang w:val="en-US"/>
        </w:rPr>
        <w:t xml:space="preserve">pátek 6. 11. </w:t>
      </w:r>
    </w:p>
    <w:p w14:paraId="7AB9C982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  <w:rPr>
          <w:b/>
          <w:bCs/>
          <w:lang w:val="en-US"/>
        </w:rPr>
      </w:pPr>
      <w:r w:rsidRPr="009D5AA9">
        <w:rPr>
          <w:b/>
          <w:bCs/>
          <w:lang w:val="en-US"/>
        </w:rPr>
        <w:t xml:space="preserve">poslat do pyžama </w:t>
      </w:r>
      <w:r w:rsidRPr="009D5AA9">
        <w:rPr>
          <w:lang w:val="en-US"/>
        </w:rPr>
        <w:t>opakování PS 12-13 a 14-15</w:t>
      </w:r>
      <w:r w:rsidRPr="009D5AA9">
        <w:rPr>
          <w:b/>
          <w:bCs/>
          <w:lang w:val="en-US"/>
        </w:rPr>
        <w:t xml:space="preserve"> (jedinci)</w:t>
      </w:r>
    </w:p>
    <w:p w14:paraId="4474830D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ind w:left="720"/>
      </w:pPr>
      <w:r w:rsidRPr="009D5AA9">
        <w:rPr>
          <w:lang w:val="en-US"/>
        </w:rPr>
        <w:t xml:space="preserve">Další týden nás </w:t>
      </w:r>
      <w:r w:rsidRPr="009D5AA9">
        <w:t>čeká opakování a vyzkoušíme si on-line test v MS Teams.</w:t>
      </w:r>
    </w:p>
    <w:p w14:paraId="44D46942" w14:textId="77777777" w:rsidR="009D5AA9" w:rsidRPr="009D5AA9" w:rsidRDefault="009D5AA9" w:rsidP="009D5AA9">
      <w:pPr>
        <w:autoSpaceDE w:val="0"/>
        <w:autoSpaceDN w:val="0"/>
        <w:adjustRightInd w:val="0"/>
        <w:spacing w:after="160" w:line="259" w:lineRule="atLeast"/>
        <w:rPr>
          <w:color w:val="003399"/>
          <w:highlight w:val="white"/>
          <w:lang w:val="en-US"/>
        </w:rPr>
      </w:pPr>
    </w:p>
    <w:p w14:paraId="23D6D328" w14:textId="77777777" w:rsidR="00D5344F" w:rsidRDefault="00D5344F">
      <w:pPr>
        <w:rPr>
          <w:b/>
        </w:rPr>
      </w:pPr>
    </w:p>
    <w:p w14:paraId="036F78A1" w14:textId="77777777" w:rsidR="00ED4EF3" w:rsidRPr="00DA3958" w:rsidRDefault="00ED4EF3" w:rsidP="00ED4EF3">
      <w:pPr>
        <w:outlineLvl w:val="0"/>
        <w:rPr>
          <w:b/>
          <w:color w:val="0000FF"/>
          <w:sz w:val="28"/>
          <w:szCs w:val="28"/>
          <w:u w:val="single"/>
        </w:rPr>
      </w:pPr>
      <w:r w:rsidRPr="00DA3958">
        <w:rPr>
          <w:b/>
          <w:color w:val="0000FF"/>
          <w:sz w:val="28"/>
          <w:szCs w:val="28"/>
          <w:u w:val="single"/>
        </w:rPr>
        <w:t>Na Školu v pyžamu prosím poslat</w:t>
      </w:r>
      <w:r w:rsidR="00D5344F">
        <w:rPr>
          <w:b/>
          <w:color w:val="0000FF"/>
          <w:sz w:val="28"/>
          <w:szCs w:val="28"/>
          <w:u w:val="single"/>
        </w:rPr>
        <w:t xml:space="preserve"> za tento týden</w:t>
      </w:r>
      <w:r w:rsidRPr="00DA3958">
        <w:rPr>
          <w:b/>
          <w:color w:val="0000FF"/>
          <w:sz w:val="28"/>
          <w:szCs w:val="28"/>
          <w:u w:val="single"/>
        </w:rPr>
        <w:t>:</w:t>
      </w:r>
    </w:p>
    <w:p w14:paraId="66737CD2" w14:textId="77777777" w:rsidR="00D5344F" w:rsidRDefault="00D5344F" w:rsidP="00ED4EF3">
      <w:pPr>
        <w:outlineLvl w:val="0"/>
        <w:rPr>
          <w:sz w:val="28"/>
          <w:szCs w:val="28"/>
        </w:rPr>
      </w:pPr>
    </w:p>
    <w:p w14:paraId="7788774D" w14:textId="77777777" w:rsidR="00ED4EF3" w:rsidRPr="00F548BF" w:rsidRDefault="003B0CD6" w:rsidP="00ED4EF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ČJ – </w:t>
      </w:r>
      <w:r w:rsidR="00641CB1">
        <w:rPr>
          <w:sz w:val="28"/>
          <w:szCs w:val="28"/>
        </w:rPr>
        <w:t xml:space="preserve">učebnice </w:t>
      </w:r>
      <w:r>
        <w:rPr>
          <w:sz w:val="28"/>
          <w:szCs w:val="28"/>
        </w:rPr>
        <w:t>cv. 2/ str. 30 domácí sešit</w:t>
      </w:r>
    </w:p>
    <w:p w14:paraId="4955BE35" w14:textId="77777777" w:rsidR="00ED4EF3" w:rsidRPr="00F548BF" w:rsidRDefault="00ED4EF3" w:rsidP="00ED4EF3">
      <w:pPr>
        <w:outlineLvl w:val="0"/>
        <w:rPr>
          <w:sz w:val="28"/>
          <w:szCs w:val="28"/>
        </w:rPr>
      </w:pPr>
      <w:r>
        <w:rPr>
          <w:sz w:val="28"/>
          <w:szCs w:val="28"/>
        </w:rPr>
        <w:t>M</w:t>
      </w:r>
      <w:r w:rsidRPr="00F548BF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– </w:t>
      </w:r>
      <w:r w:rsidR="009C2B0D">
        <w:rPr>
          <w:sz w:val="28"/>
          <w:szCs w:val="28"/>
        </w:rPr>
        <w:t xml:space="preserve">PS A str. 26, </w:t>
      </w:r>
      <w:r w:rsidR="00F23677">
        <w:rPr>
          <w:sz w:val="28"/>
          <w:szCs w:val="28"/>
        </w:rPr>
        <w:t>PS B str. 8/ cv. 3, 4</w:t>
      </w:r>
    </w:p>
    <w:p w14:paraId="796ECD32" w14:textId="77777777" w:rsidR="00ED4EF3" w:rsidRDefault="003B0CD6" w:rsidP="00ED4EF3">
      <w:pPr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ČS – zápis z učiva </w:t>
      </w:r>
      <w:r w:rsidRPr="003B0CD6">
        <w:rPr>
          <w:i/>
          <w:sz w:val="28"/>
          <w:szCs w:val="28"/>
        </w:rPr>
        <w:t>Evropa – rostliny a živočichové</w:t>
      </w:r>
    </w:p>
    <w:p w14:paraId="2AC2DE1E" w14:textId="77777777" w:rsidR="009D5AA9" w:rsidRPr="00F548BF" w:rsidRDefault="009D5AA9" w:rsidP="00ED4EF3">
      <w:pPr>
        <w:outlineLvl w:val="0"/>
        <w:rPr>
          <w:sz w:val="28"/>
          <w:szCs w:val="28"/>
        </w:rPr>
      </w:pPr>
    </w:p>
    <w:p w14:paraId="10CFEE8E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3B0CD6">
        <w:rPr>
          <w:b/>
          <w:color w:val="993300"/>
          <w:sz w:val="32"/>
          <w:szCs w:val="32"/>
          <w:u w:val="single"/>
        </w:rPr>
        <w:lastRenderedPageBreak/>
        <w:t>Evropa – reliéf</w:t>
      </w:r>
      <w:r w:rsidRPr="003B0CD6">
        <w:rPr>
          <w:color w:val="993300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641CB1">
        <w:rPr>
          <w:sz w:val="28"/>
          <w:szCs w:val="28"/>
        </w:rPr>
        <w:t xml:space="preserve">   </w:t>
      </w:r>
      <w:r>
        <w:rPr>
          <w:sz w:val="28"/>
          <w:szCs w:val="28"/>
        </w:rPr>
        <w:t>2. listopadu</w:t>
      </w:r>
    </w:p>
    <w:p w14:paraId="13FF8645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>Evropa leží spolu s Asií na kontinentu Eurasie.</w:t>
      </w:r>
    </w:p>
    <w:p w14:paraId="4CCEBFE2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hranice</w:t>
      </w:r>
      <w:r w:rsidRPr="00C81AC4">
        <w:rPr>
          <w:sz w:val="28"/>
          <w:szCs w:val="28"/>
        </w:rPr>
        <w:t xml:space="preserve">: pohoří Ural, Kaspické moře, Kavkaz,    </w:t>
      </w:r>
    </w:p>
    <w:p w14:paraId="32A4317F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Černé moře, Egejské moře</w:t>
      </w:r>
    </w:p>
    <w:p w14:paraId="600B9A4B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ostrovy</w:t>
      </w:r>
      <w:r w:rsidRPr="00C81AC4">
        <w:rPr>
          <w:sz w:val="28"/>
          <w:szCs w:val="28"/>
        </w:rPr>
        <w:t>: Velká Británie</w:t>
      </w:r>
    </w:p>
    <w:p w14:paraId="382B2230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  Island</w:t>
      </w:r>
    </w:p>
    <w:p w14:paraId="69CB5756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</w:t>
      </w:r>
      <w:r w:rsidRPr="00C81AC4">
        <w:rPr>
          <w:sz w:val="28"/>
          <w:szCs w:val="28"/>
        </w:rPr>
        <w:tab/>
        <w:t xml:space="preserve">      Sicílie…</w:t>
      </w:r>
    </w:p>
    <w:p w14:paraId="38E27E85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poloostrovy</w:t>
      </w:r>
      <w:r w:rsidRPr="00C81AC4">
        <w:rPr>
          <w:b/>
          <w:sz w:val="28"/>
          <w:szCs w:val="28"/>
        </w:rPr>
        <w:t>:</w:t>
      </w:r>
      <w:r w:rsidRPr="00C81AC4">
        <w:rPr>
          <w:sz w:val="28"/>
          <w:szCs w:val="28"/>
        </w:rPr>
        <w:t xml:space="preserve"> Skandinávský</w:t>
      </w:r>
    </w:p>
    <w:p w14:paraId="641C8CF4" w14:textId="77777777" w:rsidR="00C81AC4" w:rsidRPr="00C81AC4" w:rsidRDefault="00C81AC4" w:rsidP="00C81A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81AC4">
        <w:rPr>
          <w:sz w:val="28"/>
          <w:szCs w:val="28"/>
        </w:rPr>
        <w:t>Pyrenejský</w:t>
      </w:r>
    </w:p>
    <w:p w14:paraId="36586846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        Jutský</w:t>
      </w:r>
    </w:p>
    <w:p w14:paraId="78A51407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        Apeninský</w:t>
      </w:r>
    </w:p>
    <w:p w14:paraId="6FFE3F22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        Balkánský </w:t>
      </w:r>
    </w:p>
    <w:p w14:paraId="07C8FF74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pohoří:</w:t>
      </w:r>
      <w:r w:rsidRPr="00C81AC4">
        <w:rPr>
          <w:sz w:val="28"/>
          <w:szCs w:val="28"/>
        </w:rPr>
        <w:t xml:space="preserve"> Alpy – Mont Blanc</w:t>
      </w:r>
    </w:p>
    <w:p w14:paraId="44FCC19C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Karpaty </w:t>
      </w:r>
    </w:p>
    <w:p w14:paraId="2F9C478D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Pyreneje…</w:t>
      </w:r>
    </w:p>
    <w:p w14:paraId="1971C9D0" w14:textId="77777777" w:rsidR="00C81AC4" w:rsidRPr="00C81AC4" w:rsidRDefault="00C81AC4" w:rsidP="00C81AC4">
      <w:pPr>
        <w:rPr>
          <w:sz w:val="28"/>
          <w:szCs w:val="28"/>
          <w:u w:val="single"/>
        </w:rPr>
      </w:pPr>
      <w:r w:rsidRPr="00C81AC4">
        <w:rPr>
          <w:b/>
          <w:sz w:val="28"/>
          <w:szCs w:val="28"/>
          <w:u w:val="single"/>
        </w:rPr>
        <w:t>sopky</w:t>
      </w:r>
      <w:r w:rsidRPr="00C81AC4">
        <w:rPr>
          <w:b/>
          <w:sz w:val="28"/>
          <w:szCs w:val="28"/>
        </w:rPr>
        <w:t>:</w:t>
      </w:r>
      <w:r w:rsidRPr="00C81AC4">
        <w:rPr>
          <w:sz w:val="28"/>
          <w:szCs w:val="28"/>
        </w:rPr>
        <w:t xml:space="preserve"> Etna</w:t>
      </w:r>
    </w:p>
    <w:p w14:paraId="3D57DF05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Vesuv</w:t>
      </w:r>
    </w:p>
    <w:p w14:paraId="6F138DF8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nížiny</w:t>
      </w:r>
      <w:r w:rsidRPr="00C81AC4">
        <w:rPr>
          <w:b/>
          <w:sz w:val="28"/>
          <w:szCs w:val="28"/>
        </w:rPr>
        <w:t xml:space="preserve">: </w:t>
      </w:r>
      <w:r w:rsidRPr="00C81AC4">
        <w:rPr>
          <w:sz w:val="28"/>
          <w:szCs w:val="28"/>
        </w:rPr>
        <w:t>Východoevropská rovina</w:t>
      </w:r>
    </w:p>
    <w:p w14:paraId="5C3A440D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Francouzská nížina</w:t>
      </w:r>
    </w:p>
    <w:p w14:paraId="4251825C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Severoněmecká nížina </w:t>
      </w:r>
    </w:p>
    <w:p w14:paraId="4C02E2E1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Středopolské nížiny  </w:t>
      </w:r>
    </w:p>
    <w:p w14:paraId="25C6BB50" w14:textId="77777777" w:rsidR="009C2B0D" w:rsidRDefault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Velká uherská nížina…               </w:t>
      </w:r>
    </w:p>
    <w:p w14:paraId="540CC347" w14:textId="77777777" w:rsidR="009C2B0D" w:rsidRDefault="009C2B0D">
      <w:pPr>
        <w:rPr>
          <w:sz w:val="28"/>
          <w:szCs w:val="28"/>
        </w:rPr>
      </w:pPr>
    </w:p>
    <w:p w14:paraId="08AC651F" w14:textId="77777777" w:rsidR="00C81AC4" w:rsidRPr="00C81AC4" w:rsidRDefault="00C81AC4" w:rsidP="00641CB1">
      <w:pPr>
        <w:rPr>
          <w:b/>
          <w:sz w:val="32"/>
          <w:szCs w:val="32"/>
          <w:u w:val="single"/>
        </w:rPr>
      </w:pPr>
      <w:r w:rsidRPr="00C81AC4">
        <w:rPr>
          <w:sz w:val="28"/>
          <w:szCs w:val="28"/>
        </w:rPr>
        <w:t xml:space="preserve">  </w:t>
      </w:r>
      <w:r w:rsidRPr="003B0CD6">
        <w:rPr>
          <w:b/>
          <w:color w:val="0000FF"/>
          <w:sz w:val="32"/>
          <w:szCs w:val="32"/>
          <w:u w:val="single"/>
        </w:rPr>
        <w:t>Vodstvo Evropy</w:t>
      </w:r>
      <w:r>
        <w:rPr>
          <w:sz w:val="28"/>
          <w:szCs w:val="28"/>
        </w:rPr>
        <w:t xml:space="preserve">                                                                       3. listopadu</w:t>
      </w:r>
      <w:r>
        <w:rPr>
          <w:b/>
          <w:sz w:val="32"/>
          <w:szCs w:val="32"/>
          <w:u w:val="single"/>
        </w:rPr>
        <w:t xml:space="preserve">                        </w:t>
      </w:r>
    </w:p>
    <w:p w14:paraId="58B00012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>kolem Evropy – Severní ledový oceán</w:t>
      </w:r>
      <w:r>
        <w:rPr>
          <w:sz w:val="28"/>
          <w:szCs w:val="28"/>
        </w:rPr>
        <w:t>, A</w:t>
      </w:r>
      <w:r w:rsidRPr="00C81AC4">
        <w:rPr>
          <w:sz w:val="28"/>
          <w:szCs w:val="28"/>
        </w:rPr>
        <w:t>tlantský oceán</w:t>
      </w:r>
    </w:p>
    <w:p w14:paraId="72FF9A03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moře</w:t>
      </w:r>
      <w:r w:rsidRPr="00C81AC4">
        <w:rPr>
          <w:sz w:val="28"/>
          <w:szCs w:val="28"/>
        </w:rPr>
        <w:t xml:space="preserve"> – Středozemní moře</w:t>
      </w:r>
    </w:p>
    <w:p w14:paraId="52C45F5F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Černé moře</w:t>
      </w:r>
    </w:p>
    <w:p w14:paraId="528BAA22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</w:t>
      </w:r>
      <w:r w:rsidRPr="00C81AC4">
        <w:rPr>
          <w:sz w:val="28"/>
          <w:szCs w:val="28"/>
        </w:rPr>
        <w:tab/>
        <w:t xml:space="preserve">    Jaderské moře</w:t>
      </w:r>
    </w:p>
    <w:p w14:paraId="530AC666" w14:textId="77777777" w:rsidR="00C81AC4" w:rsidRPr="00C81AC4" w:rsidRDefault="00C81AC4" w:rsidP="00C81AC4">
      <w:pPr>
        <w:outlineLvl w:val="0"/>
        <w:rPr>
          <w:sz w:val="28"/>
          <w:szCs w:val="28"/>
        </w:rPr>
      </w:pPr>
      <w:r w:rsidRPr="00C81AC4">
        <w:rPr>
          <w:sz w:val="28"/>
          <w:szCs w:val="28"/>
        </w:rPr>
        <w:t xml:space="preserve">   </w:t>
      </w:r>
      <w:r w:rsidRPr="00C81AC4">
        <w:rPr>
          <w:sz w:val="28"/>
          <w:szCs w:val="28"/>
        </w:rPr>
        <w:tab/>
        <w:t xml:space="preserve">    Tyrhénské moře</w:t>
      </w:r>
    </w:p>
    <w:p w14:paraId="5F6A0E0B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Severní moře</w:t>
      </w:r>
    </w:p>
    <w:p w14:paraId="02A9B7C8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Baltské moře</w:t>
      </w:r>
    </w:p>
    <w:p w14:paraId="43FC29D4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Norské moře</w:t>
      </w:r>
      <w:r w:rsidRPr="00C81AC4">
        <w:rPr>
          <w:sz w:val="28"/>
          <w:szCs w:val="28"/>
        </w:rPr>
        <w:tab/>
      </w:r>
    </w:p>
    <w:p w14:paraId="3BDD905F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 Barentsovo moře</w:t>
      </w:r>
    </w:p>
    <w:p w14:paraId="3DF85BA3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>řeky</w:t>
      </w:r>
      <w:r w:rsidRPr="00C81AC4">
        <w:rPr>
          <w:sz w:val="28"/>
          <w:szCs w:val="28"/>
        </w:rPr>
        <w:t xml:space="preserve"> – Volha (nejdelší)</w:t>
      </w:r>
    </w:p>
    <w:p w14:paraId="7BE04EDB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 xml:space="preserve">     </w:t>
      </w:r>
      <w:r w:rsidRPr="00C81AC4">
        <w:rPr>
          <w:sz w:val="28"/>
          <w:szCs w:val="28"/>
        </w:rPr>
        <w:tab/>
        <w:t xml:space="preserve">   Dunaj</w:t>
      </w:r>
    </w:p>
    <w:p w14:paraId="673E352C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Dněpr</w:t>
      </w:r>
    </w:p>
    <w:p w14:paraId="588ABE83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Rýn</w:t>
      </w:r>
    </w:p>
    <w:p w14:paraId="5DBB8626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Labe</w:t>
      </w:r>
    </w:p>
    <w:p w14:paraId="7E16427B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Odra</w:t>
      </w:r>
    </w:p>
    <w:p w14:paraId="3701715B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Seina</w:t>
      </w:r>
    </w:p>
    <w:p w14:paraId="4D666F86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sz w:val="28"/>
          <w:szCs w:val="28"/>
        </w:rPr>
        <w:tab/>
        <w:t xml:space="preserve">   Temže</w:t>
      </w:r>
    </w:p>
    <w:p w14:paraId="6DD13BBF" w14:textId="77777777" w:rsidR="00C81AC4" w:rsidRPr="00C81AC4" w:rsidRDefault="00C81AC4" w:rsidP="00C81AC4">
      <w:pPr>
        <w:rPr>
          <w:sz w:val="28"/>
          <w:szCs w:val="28"/>
        </w:rPr>
      </w:pPr>
      <w:r w:rsidRPr="00C81AC4">
        <w:rPr>
          <w:b/>
          <w:sz w:val="28"/>
          <w:szCs w:val="28"/>
          <w:u w:val="single"/>
        </w:rPr>
        <w:t xml:space="preserve">jezera </w:t>
      </w:r>
      <w:r w:rsidRPr="00C81AC4">
        <w:rPr>
          <w:sz w:val="28"/>
          <w:szCs w:val="28"/>
        </w:rPr>
        <w:t>– Ladožské (největší)</w:t>
      </w:r>
      <w:r w:rsidRPr="00C81AC4">
        <w:rPr>
          <w:sz w:val="28"/>
          <w:szCs w:val="28"/>
        </w:rPr>
        <w:tab/>
      </w:r>
    </w:p>
    <w:p w14:paraId="0EEE06F3" w14:textId="77777777" w:rsidR="00C81AC4" w:rsidRPr="00C81AC4" w:rsidRDefault="00C81AC4" w:rsidP="00C81AC4">
      <w:pPr>
        <w:tabs>
          <w:tab w:val="left" w:pos="1155"/>
        </w:tabs>
        <w:rPr>
          <w:sz w:val="28"/>
          <w:szCs w:val="28"/>
        </w:rPr>
      </w:pPr>
      <w:r w:rsidRPr="00C81AC4">
        <w:rPr>
          <w:sz w:val="28"/>
          <w:szCs w:val="28"/>
        </w:rPr>
        <w:t xml:space="preserve">              Finsko </w:t>
      </w:r>
      <w:r w:rsidR="009C2B0D">
        <w:rPr>
          <w:sz w:val="28"/>
          <w:szCs w:val="28"/>
        </w:rPr>
        <w:t>–</w:t>
      </w:r>
      <w:r w:rsidRPr="00C81AC4">
        <w:rPr>
          <w:sz w:val="28"/>
          <w:szCs w:val="28"/>
        </w:rPr>
        <w:t xml:space="preserve"> mnoho</w:t>
      </w:r>
      <w:r w:rsidR="009C2B0D">
        <w:rPr>
          <w:sz w:val="28"/>
          <w:szCs w:val="28"/>
        </w:rPr>
        <w:t xml:space="preserve"> </w:t>
      </w:r>
      <w:r w:rsidRPr="00C81AC4">
        <w:rPr>
          <w:sz w:val="28"/>
          <w:szCs w:val="28"/>
        </w:rPr>
        <w:t>jezer</w:t>
      </w:r>
    </w:p>
    <w:p w14:paraId="5C8D55CB" w14:textId="77777777" w:rsidR="003B0CD6" w:rsidRDefault="003B0CD6" w:rsidP="003B0CD6">
      <w:pPr>
        <w:outlineLvl w:val="0"/>
        <w:rPr>
          <w:b/>
          <w:sz w:val="32"/>
          <w:szCs w:val="32"/>
          <w:u w:val="single"/>
        </w:rPr>
      </w:pPr>
      <w:r w:rsidRPr="006031A2">
        <w:rPr>
          <w:b/>
          <w:sz w:val="32"/>
          <w:szCs w:val="32"/>
          <w:u w:val="single"/>
        </w:rPr>
        <w:lastRenderedPageBreak/>
        <w:t xml:space="preserve">Evropa </w:t>
      </w:r>
      <w:r>
        <w:rPr>
          <w:b/>
          <w:sz w:val="32"/>
          <w:szCs w:val="32"/>
          <w:u w:val="single"/>
        </w:rPr>
        <w:t>–</w:t>
      </w:r>
      <w:r w:rsidRPr="006031A2">
        <w:rPr>
          <w:b/>
          <w:sz w:val="32"/>
          <w:szCs w:val="32"/>
          <w:u w:val="single"/>
        </w:rPr>
        <w:t xml:space="preserve"> podnebí</w:t>
      </w:r>
      <w:r>
        <w:rPr>
          <w:sz w:val="28"/>
          <w:szCs w:val="28"/>
        </w:rPr>
        <w:t xml:space="preserve">                                                                        4. listopadu</w:t>
      </w:r>
      <w:r>
        <w:rPr>
          <w:b/>
          <w:sz w:val="32"/>
          <w:szCs w:val="32"/>
          <w:u w:val="single"/>
        </w:rPr>
        <w:t xml:space="preserve">                                                                         </w:t>
      </w:r>
    </w:p>
    <w:p w14:paraId="35212B75" w14:textId="77777777" w:rsidR="003B0CD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>v Evropě se vyskytuje:</w:t>
      </w:r>
    </w:p>
    <w:p w14:paraId="548CF1C2" w14:textId="77777777" w:rsidR="003B0CD6" w:rsidRDefault="003B0CD6" w:rsidP="003B0CD6">
      <w:pPr>
        <w:rPr>
          <w:sz w:val="32"/>
          <w:szCs w:val="32"/>
        </w:rPr>
      </w:pPr>
      <w:r w:rsidRPr="00CC3D10">
        <w:rPr>
          <w:b/>
          <w:color w:val="0000FF"/>
          <w:sz w:val="32"/>
          <w:szCs w:val="32"/>
          <w:u w:val="single"/>
        </w:rPr>
        <w:t>polární pás</w:t>
      </w:r>
      <w:r>
        <w:rPr>
          <w:sz w:val="32"/>
          <w:szCs w:val="32"/>
        </w:rPr>
        <w:t xml:space="preserve"> – sever Evropy: Z dlouhé a chladné</w:t>
      </w:r>
    </w:p>
    <w:p w14:paraId="3E23798A" w14:textId="77777777" w:rsidR="003B0CD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L krátká a chladná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1FA89B5" w14:textId="77777777" w:rsidR="003B0CD6" w:rsidRDefault="003B0CD6" w:rsidP="003B0CD6">
      <w:pPr>
        <w:rPr>
          <w:sz w:val="32"/>
          <w:szCs w:val="32"/>
        </w:rPr>
      </w:pPr>
      <w:r w:rsidRPr="00CC3D10">
        <w:rPr>
          <w:b/>
          <w:color w:val="008000"/>
          <w:sz w:val="32"/>
          <w:szCs w:val="32"/>
          <w:u w:val="single"/>
        </w:rPr>
        <w:t>mírný pás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</w:t>
      </w:r>
      <w:r w:rsidRPr="00AC2DD9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řevládá v Evropě </w:t>
      </w:r>
    </w:p>
    <w:p w14:paraId="3381D825" w14:textId="77777777" w:rsidR="003B0CD6" w:rsidRPr="00AC2DD9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s</w:t>
      </w:r>
      <w:r w:rsidRPr="00AC2DD9">
        <w:rPr>
          <w:sz w:val="32"/>
          <w:szCs w:val="32"/>
        </w:rPr>
        <w:t>třídání čtyř ročních období</w:t>
      </w:r>
      <w:r>
        <w:rPr>
          <w:sz w:val="32"/>
          <w:szCs w:val="32"/>
        </w:rPr>
        <w:t xml:space="preserve"> </w:t>
      </w:r>
    </w:p>
    <w:p w14:paraId="174DD2CB" w14:textId="77777777" w:rsidR="003B0CD6" w:rsidRDefault="003B0CD6" w:rsidP="003B0CD6">
      <w:pPr>
        <w:rPr>
          <w:sz w:val="32"/>
          <w:szCs w:val="32"/>
        </w:rPr>
      </w:pPr>
      <w:r w:rsidRPr="00CC3D10">
        <w:rPr>
          <w:b/>
          <w:color w:val="FF9900"/>
          <w:sz w:val="32"/>
          <w:szCs w:val="32"/>
          <w:u w:val="single"/>
        </w:rPr>
        <w:t>subtropický pás</w:t>
      </w:r>
      <w:r>
        <w:rPr>
          <w:sz w:val="32"/>
          <w:szCs w:val="32"/>
        </w:rPr>
        <w:t xml:space="preserve"> – jih Evropy: Z mírné a deštivé</w:t>
      </w:r>
    </w:p>
    <w:p w14:paraId="1F9C76F0" w14:textId="77777777" w:rsidR="003B0CD6" w:rsidRPr="00AC2DD9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L horká a suchá</w:t>
      </w:r>
    </w:p>
    <w:p w14:paraId="508B89B6" w14:textId="77777777" w:rsidR="003B0CD6" w:rsidRDefault="003B0CD6" w:rsidP="003B0CD6">
      <w:pPr>
        <w:rPr>
          <w:sz w:val="32"/>
          <w:szCs w:val="32"/>
        </w:rPr>
      </w:pPr>
      <w:r w:rsidRPr="005770D9">
        <w:rPr>
          <w:b/>
          <w:sz w:val="32"/>
          <w:szCs w:val="32"/>
          <w:u w:val="single"/>
        </w:rPr>
        <w:t>vysokohorské klima</w:t>
      </w:r>
      <w:r>
        <w:rPr>
          <w:sz w:val="32"/>
          <w:szCs w:val="32"/>
        </w:rPr>
        <w:t xml:space="preserve"> – Z mrazivé a chladné</w:t>
      </w:r>
    </w:p>
    <w:p w14:paraId="142EF19F" w14:textId="77777777" w:rsidR="003B0CD6" w:rsidRPr="005770D9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L chladná a krátká</w:t>
      </w:r>
    </w:p>
    <w:p w14:paraId="67F826D1" w14:textId="77777777" w:rsidR="00C81AC4" w:rsidRDefault="00C81AC4">
      <w:pPr>
        <w:rPr>
          <w:b/>
          <w:sz w:val="28"/>
          <w:szCs w:val="28"/>
        </w:rPr>
      </w:pPr>
    </w:p>
    <w:p w14:paraId="35F619C3" w14:textId="77777777" w:rsidR="003B0CD6" w:rsidRDefault="003B0CD6" w:rsidP="003B0CD6">
      <w:pPr>
        <w:outlineLvl w:val="0"/>
        <w:rPr>
          <w:b/>
          <w:sz w:val="32"/>
          <w:szCs w:val="32"/>
          <w:u w:val="single"/>
        </w:rPr>
      </w:pPr>
    </w:p>
    <w:p w14:paraId="3D470EA7" w14:textId="77777777" w:rsidR="00D5344F" w:rsidRDefault="00D5344F" w:rsidP="003B0CD6">
      <w:pPr>
        <w:outlineLvl w:val="0"/>
        <w:rPr>
          <w:b/>
          <w:sz w:val="32"/>
          <w:szCs w:val="32"/>
          <w:u w:val="single"/>
        </w:rPr>
      </w:pPr>
    </w:p>
    <w:p w14:paraId="6A09FB13" w14:textId="77777777" w:rsidR="003B0CD6" w:rsidRPr="003B0CD6" w:rsidRDefault="003B0CD6" w:rsidP="003B0CD6">
      <w:pPr>
        <w:outlineLvl w:val="0"/>
        <w:rPr>
          <w:sz w:val="28"/>
          <w:szCs w:val="28"/>
        </w:rPr>
      </w:pPr>
      <w:r w:rsidRPr="006031A2">
        <w:rPr>
          <w:b/>
          <w:sz w:val="32"/>
          <w:szCs w:val="32"/>
          <w:u w:val="single"/>
        </w:rPr>
        <w:t xml:space="preserve">Evropa </w:t>
      </w:r>
      <w:r>
        <w:rPr>
          <w:b/>
          <w:sz w:val="32"/>
          <w:szCs w:val="32"/>
          <w:u w:val="single"/>
        </w:rPr>
        <w:t>– rostliny a živočichové</w:t>
      </w:r>
      <w:r>
        <w:rPr>
          <w:sz w:val="28"/>
          <w:szCs w:val="28"/>
        </w:rPr>
        <w:t xml:space="preserve">                                                6. listopadu</w:t>
      </w:r>
    </w:p>
    <w:p w14:paraId="1BF20303" w14:textId="77777777" w:rsidR="003B0CD6" w:rsidRPr="002D7D9F" w:rsidRDefault="003B0CD6" w:rsidP="003B0CD6">
      <w:pPr>
        <w:outlineLvl w:val="0"/>
        <w:rPr>
          <w:i/>
          <w:sz w:val="32"/>
          <w:szCs w:val="32"/>
          <w:u w:val="single"/>
        </w:rPr>
      </w:pPr>
      <w:r w:rsidRPr="002D7D9F">
        <w:rPr>
          <w:i/>
          <w:sz w:val="32"/>
          <w:szCs w:val="32"/>
          <w:u w:val="single"/>
        </w:rPr>
        <w:t>(napiš vždy 2 zástupce)</w:t>
      </w:r>
    </w:p>
    <w:p w14:paraId="2E6A4E47" w14:textId="77777777" w:rsidR="003B0CD6" w:rsidRPr="00A638A6" w:rsidRDefault="003B0CD6" w:rsidP="003B0CD6">
      <w:pPr>
        <w:outlineLvl w:val="0"/>
        <w:rPr>
          <w:b/>
          <w:color w:val="FF0000"/>
          <w:sz w:val="32"/>
          <w:szCs w:val="32"/>
          <w:u w:val="single"/>
        </w:rPr>
      </w:pPr>
      <w:r w:rsidRPr="00A638A6">
        <w:rPr>
          <w:b/>
          <w:color w:val="FF0000"/>
          <w:sz w:val="32"/>
          <w:szCs w:val="32"/>
          <w:u w:val="single"/>
        </w:rPr>
        <w:t>jižní Evropa:</w:t>
      </w:r>
    </w:p>
    <w:p w14:paraId="3F49B882" w14:textId="77777777" w:rsidR="003B0CD6" w:rsidRPr="00A638A6" w:rsidRDefault="003B0CD6" w:rsidP="003B0CD6">
      <w:pPr>
        <w:outlineLvl w:val="0"/>
        <w:rPr>
          <w:sz w:val="32"/>
          <w:szCs w:val="32"/>
        </w:rPr>
      </w:pPr>
      <w:r w:rsidRPr="00A638A6">
        <w:rPr>
          <w:sz w:val="32"/>
          <w:szCs w:val="32"/>
        </w:rPr>
        <w:t>rostliny:</w:t>
      </w:r>
    </w:p>
    <w:p w14:paraId="0A382E58" w14:textId="77777777" w:rsidR="003B0CD6" w:rsidRDefault="003B0CD6" w:rsidP="003B0CD6">
      <w:pPr>
        <w:outlineLvl w:val="0"/>
        <w:rPr>
          <w:sz w:val="32"/>
          <w:szCs w:val="32"/>
        </w:rPr>
      </w:pPr>
      <w:r w:rsidRPr="00A638A6">
        <w:rPr>
          <w:sz w:val="32"/>
          <w:szCs w:val="32"/>
        </w:rPr>
        <w:t>živočichové:</w:t>
      </w:r>
    </w:p>
    <w:p w14:paraId="285694A7" w14:textId="77777777" w:rsidR="003B0CD6" w:rsidRPr="00A638A6" w:rsidRDefault="003B0CD6" w:rsidP="003B0CD6">
      <w:pPr>
        <w:outlineLvl w:val="0"/>
        <w:rPr>
          <w:sz w:val="32"/>
          <w:szCs w:val="32"/>
        </w:rPr>
      </w:pPr>
    </w:p>
    <w:p w14:paraId="1C91845E" w14:textId="77777777" w:rsidR="003B0CD6" w:rsidRPr="00A638A6" w:rsidRDefault="003B0CD6" w:rsidP="003B0CD6">
      <w:pPr>
        <w:outlineLvl w:val="0"/>
        <w:rPr>
          <w:b/>
          <w:color w:val="0000FF"/>
          <w:sz w:val="32"/>
          <w:szCs w:val="32"/>
          <w:u w:val="single"/>
        </w:rPr>
      </w:pPr>
      <w:r w:rsidRPr="00A638A6">
        <w:rPr>
          <w:b/>
          <w:color w:val="0000FF"/>
          <w:sz w:val="32"/>
          <w:szCs w:val="32"/>
          <w:u w:val="single"/>
        </w:rPr>
        <w:t>střední Evropa:</w:t>
      </w:r>
    </w:p>
    <w:p w14:paraId="158FB862" w14:textId="77777777" w:rsidR="003B0CD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>rostliny:</w:t>
      </w:r>
    </w:p>
    <w:p w14:paraId="45A13DDA" w14:textId="77777777" w:rsidR="003B0CD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>živočichové:</w:t>
      </w:r>
    </w:p>
    <w:p w14:paraId="55CE9B27" w14:textId="77777777" w:rsidR="003B0CD6" w:rsidRDefault="003B0CD6" w:rsidP="003B0CD6">
      <w:pPr>
        <w:rPr>
          <w:sz w:val="32"/>
          <w:szCs w:val="32"/>
        </w:rPr>
      </w:pPr>
    </w:p>
    <w:p w14:paraId="72230187" w14:textId="77777777" w:rsidR="003B0CD6" w:rsidRPr="00A638A6" w:rsidRDefault="003B0CD6" w:rsidP="003B0CD6">
      <w:pPr>
        <w:rPr>
          <w:b/>
          <w:color w:val="800000"/>
          <w:sz w:val="32"/>
          <w:szCs w:val="32"/>
          <w:u w:val="single"/>
        </w:rPr>
      </w:pPr>
      <w:r w:rsidRPr="00A638A6">
        <w:rPr>
          <w:b/>
          <w:color w:val="800000"/>
          <w:sz w:val="32"/>
          <w:szCs w:val="32"/>
          <w:u w:val="single"/>
        </w:rPr>
        <w:t>severní Evropa:</w:t>
      </w:r>
    </w:p>
    <w:p w14:paraId="43FE9A7E" w14:textId="77777777" w:rsidR="003B0CD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>rostliny:</w:t>
      </w:r>
    </w:p>
    <w:p w14:paraId="1979B6C2" w14:textId="77777777" w:rsidR="003B0CD6" w:rsidRPr="00A638A6" w:rsidRDefault="003B0CD6" w:rsidP="003B0CD6">
      <w:pPr>
        <w:rPr>
          <w:sz w:val="32"/>
          <w:szCs w:val="32"/>
        </w:rPr>
      </w:pPr>
      <w:r>
        <w:rPr>
          <w:sz w:val="32"/>
          <w:szCs w:val="32"/>
        </w:rPr>
        <w:t>živočichové</w:t>
      </w:r>
    </w:p>
    <w:p w14:paraId="6D64E1ED" w14:textId="77777777" w:rsidR="003B0CD6" w:rsidRPr="00A638A6" w:rsidRDefault="003B0CD6" w:rsidP="003B0CD6"/>
    <w:p w14:paraId="523C3CCE" w14:textId="77777777" w:rsidR="003B0CD6" w:rsidRPr="00C81AC4" w:rsidRDefault="003B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sectPr w:rsidR="003B0CD6" w:rsidRPr="00C8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B"/>
    <w:rsid w:val="0002749B"/>
    <w:rsid w:val="000D386C"/>
    <w:rsid w:val="001B400C"/>
    <w:rsid w:val="00316AA7"/>
    <w:rsid w:val="003B0CD6"/>
    <w:rsid w:val="003F20BB"/>
    <w:rsid w:val="005B3B20"/>
    <w:rsid w:val="00641CB1"/>
    <w:rsid w:val="00653221"/>
    <w:rsid w:val="00816714"/>
    <w:rsid w:val="008554A0"/>
    <w:rsid w:val="009C2B0D"/>
    <w:rsid w:val="009D5AA9"/>
    <w:rsid w:val="00C81AC4"/>
    <w:rsid w:val="00D5344F"/>
    <w:rsid w:val="00ED4EF3"/>
    <w:rsid w:val="00F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2F5D"/>
  <w15:chartTrackingRefBased/>
  <w15:docId w15:val="{7C429149-B44D-4505-AAEA-2B21F27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20B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copre">
    <w:name w:val="acopre"/>
    <w:basedOn w:val="Standardnpsmoodstavce"/>
    <w:rsid w:val="003F20BB"/>
  </w:style>
  <w:style w:type="paragraph" w:styleId="Rozloendokumentu">
    <w:name w:val="Document Map"/>
    <w:basedOn w:val="Normln"/>
    <w:semiHidden/>
    <w:rsid w:val="00ED4EF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aktis.cz/?middle=p:17592186555299&amp;sys=dsh:17592186438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dvTlQzsaY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is.cz/?middle=p:17592186555299&amp;sys=dsh:175921864385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dvTlQzsaYI" TargetMode="External"/><Relationship Id="rId10" Type="http://schemas.openxmlformats.org/officeDocument/2006/relationships/hyperlink" Target="https://skolakov.eu/anglicky-jazyk/4-trida/slovesa/whats-this/exercis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idaktis.cz/?middle=p:17592186555299&amp;sys=dsh:175921864385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na týden 2</vt:lpstr>
    </vt:vector>
  </TitlesOfParts>
  <Company/>
  <LinksUpToDate>false</LinksUpToDate>
  <CharactersWithSpaces>5941</CharactersWithSpaces>
  <SharedDoc>false</SharedDoc>
  <HLinks>
    <vt:vector size="36" baseType="variant"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https://skolakov.eu/anglicky-jazyk/4-trida/slovesa/whats-this/exercises.html</vt:lpwstr>
      </vt:variant>
      <vt:variant>
        <vt:lpwstr/>
      </vt:variant>
      <vt:variant>
        <vt:i4>6291490</vt:i4>
      </vt:variant>
      <vt:variant>
        <vt:i4>12</vt:i4>
      </vt:variant>
      <vt:variant>
        <vt:i4>0</vt:i4>
      </vt:variant>
      <vt:variant>
        <vt:i4>5</vt:i4>
      </vt:variant>
      <vt:variant>
        <vt:lpwstr>https://www.didaktis.cz/?middle=p:17592186555299&amp;sys=dsh:17592186438501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https://www.didaktis.cz/?middle=p:17592186555299&amp;sys=dsh:17592186438501</vt:lpwstr>
      </vt:variant>
      <vt:variant>
        <vt:lpwstr/>
      </vt:variant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https://youtu.be/MdvTlQzsaYI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https://www.didaktis.cz/?middle=p:17592186555299&amp;sys=dsh:17592186438501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https://youtu.be/MdvTlQzsaYI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na týden 2</dc:title>
  <dc:subject/>
  <dc:creator>Ladka</dc:creator>
  <cp:keywords/>
  <dc:description/>
  <cp:lastModifiedBy>42060</cp:lastModifiedBy>
  <cp:revision>2</cp:revision>
  <dcterms:created xsi:type="dcterms:W3CDTF">2020-10-30T18:06:00Z</dcterms:created>
  <dcterms:modified xsi:type="dcterms:W3CDTF">2020-10-30T18:06:00Z</dcterms:modified>
</cp:coreProperties>
</file>