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85A8" w14:textId="66C98A1A" w:rsidR="00693D15" w:rsidRDefault="00363237" w:rsidP="00363237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363237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8871D6" wp14:editId="00F79B24">
            <wp:simplePos x="0" y="0"/>
            <wp:positionH relativeFrom="margin">
              <wp:posOffset>-366395</wp:posOffset>
            </wp:positionH>
            <wp:positionV relativeFrom="paragraph">
              <wp:posOffset>14605</wp:posOffset>
            </wp:positionV>
            <wp:extent cx="5993101" cy="1447800"/>
            <wp:effectExtent l="0" t="0" r="8255" b="0"/>
            <wp:wrapNone/>
            <wp:docPr id="2" name="Obrázek 2" descr="Image result for předškol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ředškolá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74" cy="14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15" w:rsidRPr="00363237">
        <w:rPr>
          <w:rFonts w:ascii="Times New Roman" w:hAnsi="Times New Roman" w:cs="Times New Roman"/>
          <w:b/>
          <w:bCs/>
          <w:sz w:val="32"/>
          <w:szCs w:val="32"/>
        </w:rPr>
        <w:t>DESATERO PRO RODI</w:t>
      </w:r>
      <w:r w:rsidR="006C3A17" w:rsidRPr="00363237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="00693D15" w:rsidRPr="00363237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19649C" w:rsidRPr="00363237">
        <w:rPr>
          <w:rFonts w:ascii="Times New Roman" w:hAnsi="Times New Roman" w:cs="Times New Roman"/>
          <w:b/>
          <w:bCs/>
          <w:sz w:val="32"/>
          <w:szCs w:val="32"/>
        </w:rPr>
        <w:t xml:space="preserve"> DĚTÍ PŘEDŠKOLNÍHO VĚKU</w:t>
      </w:r>
      <w:r w:rsidR="00693D15" w:rsidRPr="003632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CC40506" w14:textId="6701ACF7" w:rsidR="00363237" w:rsidRDefault="00363237" w:rsidP="0036323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6556E40" w14:textId="56736404" w:rsidR="00363237" w:rsidRDefault="00363237" w:rsidP="0036323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D0D455" w14:textId="1D6E836B" w:rsidR="00363237" w:rsidRDefault="00363237" w:rsidP="0036323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FF3432" w14:textId="0934F876" w:rsidR="00693D15" w:rsidRPr="00363237" w:rsidRDefault="00693D15" w:rsidP="00363237">
      <w:pPr>
        <w:rPr>
          <w:rFonts w:ascii="Times New Roman" w:hAnsi="Times New Roman" w:cs="Times New Roman"/>
          <w:sz w:val="24"/>
          <w:szCs w:val="24"/>
        </w:rPr>
      </w:pPr>
    </w:p>
    <w:p w14:paraId="2CF61740" w14:textId="112E512F" w:rsidR="000850E3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je dostatečně fyzicky a pohybově vyspělé, umí ovládat své tělo a je samostatné v sebeobsluze:</w:t>
      </w:r>
    </w:p>
    <w:p w14:paraId="38ED3238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b/>
          <w:bCs/>
          <w:sz w:val="16"/>
          <w:szCs w:val="16"/>
        </w:rPr>
      </w:pPr>
    </w:p>
    <w:p w14:paraId="779B95BF" w14:textId="77777777" w:rsidR="000850E3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koordinované pohyby, hází, chytá míč, udrží rovnováhu, běhá, skáče, bezpečně se pohybuje ve známém prostředí</w:t>
      </w:r>
    </w:p>
    <w:p w14:paraId="2BD8E8FF" w14:textId="77777777" w:rsidR="0019649C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svlékne se, oblékne, obuje</w:t>
      </w:r>
    </w:p>
    <w:p w14:paraId="10F0A9FD" w14:textId="448B3765" w:rsidR="000850E3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používá příbor, nalije si nápoj, je při jídle samostatné</w:t>
      </w:r>
    </w:p>
    <w:p w14:paraId="02B4F103" w14:textId="77777777" w:rsidR="000850E3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používá kapesník, umí se vysmrkat, umyje si a osuší ruce, použije toaletní papír, spláchne po sobě na WC, uklidí po sobě</w:t>
      </w:r>
    </w:p>
    <w:p w14:paraId="7E8C7BB4" w14:textId="77777777" w:rsidR="000850E3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posbírá a uklidí předměty a pomůcky na své místo, připraví další pomůcky, srovná hračky</w:t>
      </w:r>
    </w:p>
    <w:p w14:paraId="66BA5ED0" w14:textId="66B9BCCA" w:rsidR="00FE1C37" w:rsidRPr="00363237" w:rsidRDefault="00693D15" w:rsidP="003632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udržuje ve svých věcech pořádek</w:t>
      </w:r>
    </w:p>
    <w:p w14:paraId="6F256CCE" w14:textId="09CBFFEB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7B171678" w14:textId="77E6C7E4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je relativně citově samostatné a řídí své chování:</w:t>
      </w:r>
    </w:p>
    <w:p w14:paraId="6B8F6744" w14:textId="77777777" w:rsidR="000850E3" w:rsidRPr="00363237" w:rsidRDefault="000850E3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1A79C06D" w14:textId="77777777" w:rsidR="000850E3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nemá problém s odloučením od rodičů</w:t>
      </w:r>
    </w:p>
    <w:p w14:paraId="2D8DF04F" w14:textId="77777777" w:rsidR="000850E3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má svůj názor, vyjadřuje souhlas i nesouhlas</w:t>
      </w:r>
    </w:p>
    <w:p w14:paraId="08850CC0" w14:textId="77777777" w:rsidR="000850E3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je emočně stabilní (bez výrazných výkyvů nálad)</w:t>
      </w:r>
    </w:p>
    <w:p w14:paraId="36AA9C19" w14:textId="77777777" w:rsidR="000850E3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reaguje přiměřeně na úspěch i neúspěch, dokáže se přizpůsobit</w:t>
      </w:r>
    </w:p>
    <w:p w14:paraId="4677D3F2" w14:textId="77777777" w:rsidR="00363237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je zodpovědné za své chování</w:t>
      </w:r>
    </w:p>
    <w:p w14:paraId="72258F31" w14:textId="067EB87A" w:rsidR="00693D15" w:rsidRPr="00363237" w:rsidRDefault="00693D15" w:rsidP="003632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dodržuje pravidla</w:t>
      </w:r>
    </w:p>
    <w:p w14:paraId="29A3C208" w14:textId="0A57713F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4DE8EAC8" w14:textId="261F39E7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zvládá přiměřeně jazykové, řečové a komunikativní dovednosti:</w:t>
      </w:r>
    </w:p>
    <w:p w14:paraId="16FD2C29" w14:textId="77777777" w:rsidR="000850E3" w:rsidRPr="00363237" w:rsidRDefault="000850E3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393BAFBD" w14:textId="6EE396E2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vyslovuje správně všechny hlásky, sykavky atd.</w:t>
      </w:r>
    </w:p>
    <w:p w14:paraId="366C80CC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mluví ve větách, vypráví příběhy a popisuje situace</w:t>
      </w:r>
    </w:p>
    <w:p w14:paraId="6A8B92E1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mluví většinou gramaticky správně</w:t>
      </w:r>
    </w:p>
    <w:p w14:paraId="41229C05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rozumí většině slov a výrazů</w:t>
      </w:r>
    </w:p>
    <w:p w14:paraId="15577458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má přiměřenou slovní zásobu</w:t>
      </w:r>
    </w:p>
    <w:p w14:paraId="0D242327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vede rozhovor s dětmi, dospělými, "neskáče do řeči"</w:t>
      </w:r>
    </w:p>
    <w:p w14:paraId="07667737" w14:textId="77777777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pokouší se napsat hůlkovým písmem své jméno</w:t>
      </w:r>
    </w:p>
    <w:p w14:paraId="731FCD98" w14:textId="2C20594F" w:rsidR="000850E3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používá gesta, mimiku, řeč těla atd.</w:t>
      </w:r>
    </w:p>
    <w:p w14:paraId="0DA0E51C" w14:textId="5DBC3AC8" w:rsidR="00693D15" w:rsidRPr="00363237" w:rsidRDefault="00693D15" w:rsidP="003632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spolupracuje se skupinou</w:t>
      </w:r>
    </w:p>
    <w:p w14:paraId="28984A69" w14:textId="253AB3A2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lastRenderedPageBreak/>
        <w:t>Dítě zvládá koordinaci oko/ruka, jemnou motoriku, pravolevou orientaci:</w:t>
      </w:r>
    </w:p>
    <w:p w14:paraId="580A25D1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340DE195" w14:textId="77777777" w:rsidR="0019649C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pracuje se stavebnicemi, modeluje, stříhá, kreslí, maluje, skládá papír, vytrhává, nalepuje</w:t>
      </w:r>
    </w:p>
    <w:p w14:paraId="7F5B1D04" w14:textId="77777777" w:rsidR="0019649C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dokáže navlékat korálky</w:t>
      </w:r>
    </w:p>
    <w:p w14:paraId="30C3486C" w14:textId="77777777" w:rsidR="0019649C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drží správně tužku, tahy jsou plynulé,</w:t>
      </w:r>
      <w:r w:rsidR="0019649C" w:rsidRPr="00363237">
        <w:rPr>
          <w:rFonts w:ascii="Times New Roman" w:hAnsi="Times New Roman" w:cs="Times New Roman"/>
          <w:sz w:val="26"/>
          <w:szCs w:val="26"/>
        </w:rPr>
        <w:t xml:space="preserve"> </w:t>
      </w:r>
      <w:r w:rsidRPr="00363237">
        <w:rPr>
          <w:rFonts w:ascii="Times New Roman" w:hAnsi="Times New Roman" w:cs="Times New Roman"/>
          <w:sz w:val="26"/>
          <w:szCs w:val="26"/>
        </w:rPr>
        <w:t>obkresluje, vybarvuje</w:t>
      </w:r>
    </w:p>
    <w:p w14:paraId="395485BD" w14:textId="77777777" w:rsidR="0019649C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napodobuje geometrické obrazce, tvary i písmena</w:t>
      </w:r>
    </w:p>
    <w:p w14:paraId="0A74EF05" w14:textId="77777777" w:rsidR="0019649C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zpravidla řadí prvky zleva doprava</w:t>
      </w:r>
    </w:p>
    <w:p w14:paraId="4C6350AE" w14:textId="239038E6" w:rsidR="00693D15" w:rsidRPr="00363237" w:rsidRDefault="00693D15" w:rsidP="0036323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používá pravou či levou ruku při kreslení, při jiných činnostech atd.</w:t>
      </w:r>
    </w:p>
    <w:p w14:paraId="34D30825" w14:textId="1EEC480A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71CC5F1D" w14:textId="1859A635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je schopné rozlišovat zrakové a sluchové vjemy:</w:t>
      </w:r>
    </w:p>
    <w:p w14:paraId="424A0C95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2D3A2735" w14:textId="77777777" w:rsidR="0019649C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rozlišuje a porovná podstatné znaky a vlastnosti (barva, velikost, tvar, materiál, figura, pozadí), hledá společné a rozdílné znaky</w:t>
      </w:r>
    </w:p>
    <w:p w14:paraId="7BB85F10" w14:textId="5992A883" w:rsidR="00363237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složí slovo ze slabik a obrázek z</w:t>
      </w:r>
      <w:r w:rsidR="00363237" w:rsidRPr="00363237">
        <w:rPr>
          <w:rFonts w:ascii="Times New Roman" w:hAnsi="Times New Roman" w:cs="Times New Roman"/>
          <w:sz w:val="26"/>
          <w:szCs w:val="26"/>
        </w:rPr>
        <w:t> </w:t>
      </w:r>
      <w:r w:rsidRPr="00363237">
        <w:rPr>
          <w:rFonts w:ascii="Times New Roman" w:hAnsi="Times New Roman" w:cs="Times New Roman"/>
          <w:sz w:val="26"/>
          <w:szCs w:val="26"/>
        </w:rPr>
        <w:t>tvarů</w:t>
      </w:r>
    </w:p>
    <w:p w14:paraId="3861A1CC" w14:textId="035D0B89" w:rsidR="0019649C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rozliší zvuky běžné, jednoduché hudební nástroje atd.</w:t>
      </w:r>
    </w:p>
    <w:p w14:paraId="215AB7B0" w14:textId="77777777" w:rsidR="00363237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pozná rozdíl mezi hláskami (tvrdé, měkké, krátké, dlouhé)</w:t>
      </w:r>
    </w:p>
    <w:p w14:paraId="64D87200" w14:textId="3C764C52" w:rsidR="0019649C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vytleskává slabiky ve slově</w:t>
      </w:r>
    </w:p>
    <w:p w14:paraId="02C28C41" w14:textId="77777777" w:rsidR="00363237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najde rozdíly mezi obrázky, doplňuje detaily</w:t>
      </w:r>
    </w:p>
    <w:p w14:paraId="3F7ABB5C" w14:textId="7A8606DF" w:rsidR="0019649C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rozliší jednoduché obrazné i abstraktní symboly a znaky (písmena, čísla, dopravní značky, aj.)</w:t>
      </w:r>
    </w:p>
    <w:p w14:paraId="7B74E3CA" w14:textId="77777777" w:rsidR="0019649C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postřehne změny ve svém okolí, na obrázku</w:t>
      </w:r>
    </w:p>
    <w:p w14:paraId="69945DE1" w14:textId="603F6790" w:rsidR="00693D15" w:rsidRPr="00363237" w:rsidRDefault="00693D15" w:rsidP="0036323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reaguje správně na světelné a zvukové signály</w:t>
      </w:r>
    </w:p>
    <w:p w14:paraId="208C8D6C" w14:textId="4B1A3F13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47656541" w14:textId="5F2E9283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zvládá jednoduché logické a myšlenkové operace, orientuje se v elementárních matematických pojmech</w:t>
      </w:r>
      <w:r w:rsidRPr="00363237">
        <w:rPr>
          <w:rFonts w:ascii="Times New Roman" w:hAnsi="Times New Roman" w:cs="Times New Roman"/>
          <w:sz w:val="26"/>
          <w:szCs w:val="26"/>
        </w:rPr>
        <w:t>:</w:t>
      </w:r>
    </w:p>
    <w:p w14:paraId="18B79C96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4E599ED1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ukazuje číslo na prstech, počet předmětů, chápe, že číslovka vyjadřuje počet</w:t>
      </w:r>
    </w:p>
    <w:p w14:paraId="4EC79567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vyjmenuje číselnou řadu, spočítá počet prvků minimálně do 5-10</w:t>
      </w:r>
    </w:p>
    <w:p w14:paraId="3C5A5FB7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pozná a určí rozdíl v rozsahu do pěti prvků, kde je méně/více</w:t>
      </w:r>
    </w:p>
    <w:p w14:paraId="4B7B9A4A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pozná základní geometrické tvary</w:t>
      </w:r>
    </w:p>
    <w:p w14:paraId="657FAC20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rozlišuje a porovnává vlastnosti předmětů</w:t>
      </w:r>
    </w:p>
    <w:p w14:paraId="52ACFC56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třídí, seskupuje, přiřazuje předměty dle kritéria</w:t>
      </w:r>
    </w:p>
    <w:p w14:paraId="0B634FEB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přemýšlí, vede jednoduché úvahy, komentuje, co dělá</w:t>
      </w:r>
    </w:p>
    <w:p w14:paraId="09182F17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chápe jednoduché vztahy a souvislosti, řeší snadné problémy, hádanky, labyrinty</w:t>
      </w:r>
    </w:p>
    <w:p w14:paraId="1B637C3F" w14:textId="77777777" w:rsidR="0019649C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rozumí pojmům –nad, pod, dole, nahoře, uvnitř, vně, dříve, později, včera, dnes</w:t>
      </w:r>
    </w:p>
    <w:p w14:paraId="48F2A9BF" w14:textId="68659073" w:rsidR="00693D15" w:rsidRPr="00363237" w:rsidRDefault="00693D15" w:rsidP="0036323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rozumí pojmům velikosti a hmotnosti</w:t>
      </w:r>
    </w:p>
    <w:p w14:paraId="12D05178" w14:textId="5CD22B34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4C64CC56" w14:textId="15262C72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lastRenderedPageBreak/>
        <w:t>Dítě má dostatečně rozvinutou pozornost a schopnost záměrného zapamatování si a učení se</w:t>
      </w:r>
      <w:r w:rsidRPr="00363237">
        <w:rPr>
          <w:rFonts w:ascii="Times New Roman" w:hAnsi="Times New Roman" w:cs="Times New Roman"/>
          <w:sz w:val="26"/>
          <w:szCs w:val="26"/>
        </w:rPr>
        <w:t>:</w:t>
      </w:r>
    </w:p>
    <w:p w14:paraId="7483D5F8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061330AE" w14:textId="41C37A2E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soustředěně pozoruje 10</w:t>
      </w:r>
      <w:r w:rsidR="00363237" w:rsidRPr="00363237">
        <w:rPr>
          <w:rFonts w:ascii="Times New Roman" w:hAnsi="Times New Roman" w:cs="Times New Roman"/>
          <w:sz w:val="26"/>
          <w:szCs w:val="26"/>
        </w:rPr>
        <w:t>–</w:t>
      </w:r>
      <w:r w:rsidRPr="00363237">
        <w:rPr>
          <w:rFonts w:ascii="Times New Roman" w:hAnsi="Times New Roman" w:cs="Times New Roman"/>
          <w:sz w:val="26"/>
          <w:szCs w:val="26"/>
        </w:rPr>
        <w:t>15</w:t>
      </w:r>
      <w:r w:rsidR="00363237" w:rsidRPr="00363237">
        <w:rPr>
          <w:rFonts w:ascii="Times New Roman" w:hAnsi="Times New Roman" w:cs="Times New Roman"/>
          <w:sz w:val="26"/>
          <w:szCs w:val="26"/>
        </w:rPr>
        <w:t xml:space="preserve"> </w:t>
      </w:r>
      <w:r w:rsidRPr="00363237">
        <w:rPr>
          <w:rFonts w:ascii="Times New Roman" w:hAnsi="Times New Roman" w:cs="Times New Roman"/>
          <w:sz w:val="26"/>
          <w:szCs w:val="26"/>
        </w:rPr>
        <w:t>min</w:t>
      </w:r>
    </w:p>
    <w:p w14:paraId="00169957" w14:textId="77777777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soustředí se i na činnosti, které ho nezajímají</w:t>
      </w:r>
    </w:p>
    <w:p w14:paraId="7A434863" w14:textId="77777777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záměrně si pamatuje, co prožilo, vidělo, slyšelo, reprodukuje to a hodnotí</w:t>
      </w:r>
    </w:p>
    <w:p w14:paraId="0ED14A37" w14:textId="77777777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pamatuje si říkadla, básničky, písničky</w:t>
      </w:r>
    </w:p>
    <w:p w14:paraId="0D7C2EE6" w14:textId="77777777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přijme úkol, povinnost, soustředěně se věnuje zadaným činnostem, neodbíhá k jiným, vyvine úsilí k jejich dokončení</w:t>
      </w:r>
    </w:p>
    <w:p w14:paraId="081B29FB" w14:textId="77777777" w:rsidR="0019649C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postupuje podle pokynů</w:t>
      </w:r>
    </w:p>
    <w:p w14:paraId="05D05617" w14:textId="1558BB6E" w:rsidR="00693D15" w:rsidRPr="00363237" w:rsidRDefault="00693D15" w:rsidP="003632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pracuje samostatně</w:t>
      </w:r>
    </w:p>
    <w:p w14:paraId="590FA7BE" w14:textId="48A319A9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4D56774A" w14:textId="0DE645B7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je přiměřeně sociálně samostatné, vnímavé, schopné soužití s vrstevníky ve skupině:</w:t>
      </w:r>
    </w:p>
    <w:p w14:paraId="560D3D8B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52B23A73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umí pozdravit, požádat, poděkovat, omluvit se</w:t>
      </w:r>
    </w:p>
    <w:p w14:paraId="3BCAFA1F" w14:textId="5AC9148A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navazuje kontakty s dětmi, dospělými, bez problémů, mluví s těmi, ke kterým pociťuje náklonnost, s</w:t>
      </w:r>
      <w:r w:rsidR="0019649C" w:rsidRPr="00363237">
        <w:rPr>
          <w:rFonts w:ascii="Times New Roman" w:hAnsi="Times New Roman" w:cs="Times New Roman"/>
          <w:sz w:val="26"/>
          <w:szCs w:val="26"/>
        </w:rPr>
        <w:t> </w:t>
      </w:r>
      <w:r w:rsidRPr="00363237">
        <w:rPr>
          <w:rFonts w:ascii="Times New Roman" w:hAnsi="Times New Roman" w:cs="Times New Roman"/>
          <w:sz w:val="26"/>
          <w:szCs w:val="26"/>
        </w:rPr>
        <w:t>kamarády</w:t>
      </w:r>
    </w:p>
    <w:p w14:paraId="1EFD8D1B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nebojí se odloučit na určitou dobu od svých blízkých</w:t>
      </w:r>
    </w:p>
    <w:p w14:paraId="0967F49F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hledá partnera pro hru, v zájmu hry se domlouvá, rozděluje a mění si role</w:t>
      </w:r>
    </w:p>
    <w:p w14:paraId="4A06E5FC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zapojuje se do práce ve skupině, spolupracuje, přizpůsobuje se skupině</w:t>
      </w:r>
    </w:p>
    <w:p w14:paraId="2DE58B87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vyjednává, dohodne se, umí vyslovit svůj názor a obhájit ho</w:t>
      </w:r>
    </w:p>
    <w:p w14:paraId="0069B1E2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ve skupině dodržuje daná a pochopená pravidla, ví, že se jimi musí řídit</w:t>
      </w:r>
    </w:p>
    <w:p w14:paraId="1551354F" w14:textId="77777777" w:rsidR="0019649C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k ostatním se chová přátelsky, citlivě, ohleduplně</w:t>
      </w:r>
    </w:p>
    <w:p w14:paraId="341C48FA" w14:textId="4EE07E11" w:rsidR="00693D15" w:rsidRPr="00363237" w:rsidRDefault="00693D15" w:rsidP="003632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je schopné brát ohled na druhé (počká, vystřídá se, pomáhá)</w:t>
      </w:r>
    </w:p>
    <w:p w14:paraId="16619AD8" w14:textId="397E0BD0" w:rsidR="00693D15" w:rsidRPr="00363237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7F6F80E2" w14:textId="0D566CE6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t>Dítě vnímá kulturní podněty a projevuje tvořivost</w:t>
      </w:r>
      <w:r w:rsidRPr="00363237">
        <w:rPr>
          <w:rFonts w:ascii="Times New Roman" w:hAnsi="Times New Roman" w:cs="Times New Roman"/>
          <w:sz w:val="26"/>
          <w:szCs w:val="26"/>
        </w:rPr>
        <w:t>:</w:t>
      </w:r>
    </w:p>
    <w:p w14:paraId="479C5D71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sz w:val="16"/>
          <w:szCs w:val="16"/>
        </w:rPr>
      </w:pPr>
    </w:p>
    <w:p w14:paraId="12B4F0B3" w14:textId="77777777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pozorně poslouchá literární, filmové, dramatické a hudební představení</w:t>
      </w:r>
    </w:p>
    <w:p w14:paraId="26C598A5" w14:textId="7BF50F68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zaujme ho výstava loutek, fotografií, návštěva Z</w:t>
      </w:r>
      <w:r w:rsidR="00363237" w:rsidRPr="00363237">
        <w:rPr>
          <w:rFonts w:ascii="Times New Roman" w:hAnsi="Times New Roman" w:cs="Times New Roman"/>
          <w:sz w:val="26"/>
          <w:szCs w:val="26"/>
        </w:rPr>
        <w:t>OO</w:t>
      </w:r>
      <w:r w:rsidRPr="00363237">
        <w:rPr>
          <w:rFonts w:ascii="Times New Roman" w:hAnsi="Times New Roman" w:cs="Times New Roman"/>
          <w:sz w:val="26"/>
          <w:szCs w:val="26"/>
        </w:rPr>
        <w:t xml:space="preserve"> atd.</w:t>
      </w:r>
    </w:p>
    <w:p w14:paraId="3C43A947" w14:textId="77777777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je schopno účastnit se dětských kulturních programů, slavností, sportovních akcí</w:t>
      </w:r>
    </w:p>
    <w:p w14:paraId="2C5578A9" w14:textId="77777777" w:rsidR="00363237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zajímá se o knihy, zná mnoho pohádek, příběhů, má oblíbené hrdiny</w:t>
      </w:r>
    </w:p>
    <w:p w14:paraId="4E6E08E7" w14:textId="5A593BBC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zná celou řadu písní, básní, říkadel</w:t>
      </w:r>
    </w:p>
    <w:p w14:paraId="481CC54B" w14:textId="42637C0D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zpívá jednoduché písně, dodržuje rytmus, umí ho vytleskat</w:t>
      </w:r>
    </w:p>
    <w:p w14:paraId="227DEA91" w14:textId="0A03F59B" w:rsidR="0019649C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vytváří, modeluje, kreslí, stříhá, lepí, vytrhává, sestavuje, vyrábí</w:t>
      </w:r>
    </w:p>
    <w:p w14:paraId="3397FF02" w14:textId="680F3820" w:rsidR="00693D15" w:rsidRPr="00363237" w:rsidRDefault="00693D15" w:rsidP="0036323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hraje tvořivé a námětové hry</w:t>
      </w:r>
    </w:p>
    <w:p w14:paraId="4F32F2B0" w14:textId="3679967A" w:rsidR="00693D15" w:rsidRDefault="00693D15" w:rsidP="00363237">
      <w:pPr>
        <w:rPr>
          <w:rFonts w:ascii="Times New Roman" w:hAnsi="Times New Roman" w:cs="Times New Roman"/>
          <w:sz w:val="26"/>
          <w:szCs w:val="26"/>
        </w:rPr>
      </w:pPr>
    </w:p>
    <w:p w14:paraId="718E9C7D" w14:textId="77777777" w:rsidR="00363237" w:rsidRPr="00363237" w:rsidRDefault="00363237" w:rsidP="00363237">
      <w:pPr>
        <w:rPr>
          <w:rFonts w:ascii="Times New Roman" w:hAnsi="Times New Roman" w:cs="Times New Roman"/>
          <w:sz w:val="26"/>
          <w:szCs w:val="26"/>
        </w:rPr>
      </w:pPr>
    </w:p>
    <w:p w14:paraId="7C7110D4" w14:textId="35F5D183" w:rsidR="00693D15" w:rsidRPr="00363237" w:rsidRDefault="00693D15" w:rsidP="003632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363237">
        <w:rPr>
          <w:rFonts w:ascii="Times New Roman" w:hAnsi="Times New Roman" w:cs="Times New Roman"/>
          <w:b/>
          <w:bCs/>
          <w:sz w:val="26"/>
          <w:szCs w:val="26"/>
        </w:rPr>
        <w:lastRenderedPageBreak/>
        <w:t>Dítě se orientuje ve svém prostředí, okolním světě a v praktickém životě:</w:t>
      </w:r>
    </w:p>
    <w:p w14:paraId="0F736DF0" w14:textId="77777777" w:rsidR="0019649C" w:rsidRPr="00363237" w:rsidRDefault="0019649C" w:rsidP="00363237">
      <w:pPr>
        <w:pStyle w:val="Odstavecseseznamem"/>
        <w:rPr>
          <w:rFonts w:ascii="Times New Roman" w:hAnsi="Times New Roman" w:cs="Times New Roman"/>
          <w:b/>
          <w:bCs/>
          <w:sz w:val="16"/>
          <w:szCs w:val="16"/>
        </w:rPr>
      </w:pPr>
    </w:p>
    <w:p w14:paraId="122964CE" w14:textId="3F3B5342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vyzná se v prostředí doma a ve škole, ví, kde bydlí, kam chodí do školy, kde jsou obchody, hřiště, kam se má obrátit, když potřebuje pomoci</w:t>
      </w:r>
    </w:p>
    <w:p w14:paraId="1A978442" w14:textId="67A60D10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zvládá běžné praktické činnosti a situace, s nimiž se pravidelně setkává</w:t>
      </w:r>
    </w:p>
    <w:p w14:paraId="101B26BC" w14:textId="63382274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ví, jak se chovat doma, v MŠ, na veřejnosti, u lékaře, v divadle atd.</w:t>
      </w:r>
    </w:p>
    <w:p w14:paraId="3A6B0D1D" w14:textId="70B9CADC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má poznatky ze světa přírody, lidí, kultury, pozná a pojmenuje své tělo, zná i některé orgány, rozlišuje pohlaví, ví, kdo jsou členové rodiny, rozlišuje povolání, pomůcky, nástroje, ví, k čemu jsou peníze, zná jména některých rostlin, stromů, zvířat atd.</w:t>
      </w:r>
    </w:p>
    <w:p w14:paraId="224E4F1A" w14:textId="2EB58844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přiměřeně se zapojuje so péče o potřebné</w:t>
      </w:r>
    </w:p>
    <w:p w14:paraId="657D036B" w14:textId="736CBD79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má poznatky o širším prostředí (zná města, hory, řeky, jazyk, kulturu, ví, že existují jiné národy, Vesmír, aj.</w:t>
      </w:r>
    </w:p>
    <w:p w14:paraId="03A8BCFF" w14:textId="1275DE4D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chová se přiměřeně a bezpečně ve školním i domácím prostředí i na veřejnosti, ví, že existují určitá nebezpečí, zná a zpravidla dodržuje základní pravidla chování na ulici...</w:t>
      </w:r>
    </w:p>
    <w:p w14:paraId="790DD48A" w14:textId="3ED1EB85" w:rsidR="0019649C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zná faktory poškozující zdraví</w:t>
      </w:r>
    </w:p>
    <w:p w14:paraId="246D9C43" w14:textId="53444995" w:rsidR="00693D15" w:rsidRPr="00363237" w:rsidRDefault="00693D15" w:rsidP="0036323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363237">
        <w:rPr>
          <w:rFonts w:ascii="Times New Roman" w:hAnsi="Times New Roman" w:cs="Times New Roman"/>
          <w:sz w:val="26"/>
          <w:szCs w:val="26"/>
        </w:rPr>
        <w:t>uvědomuje si rizikové a nevhodné projevy chování (šikana, násilí, aj.)</w:t>
      </w:r>
    </w:p>
    <w:p w14:paraId="0896F05D" w14:textId="4E81B883" w:rsidR="00363237" w:rsidRDefault="00363237" w:rsidP="0036323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6D37590" w14:textId="7DC7B836" w:rsidR="00363237" w:rsidRPr="0019649C" w:rsidRDefault="00363237" w:rsidP="0036323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36323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AE38D3" wp14:editId="1E325228">
            <wp:simplePos x="0" y="0"/>
            <wp:positionH relativeFrom="margin">
              <wp:align>center</wp:align>
            </wp:positionH>
            <wp:positionV relativeFrom="paragraph">
              <wp:posOffset>1379220</wp:posOffset>
            </wp:positionV>
            <wp:extent cx="4876800" cy="3200400"/>
            <wp:effectExtent l="0" t="0" r="0" b="0"/>
            <wp:wrapNone/>
            <wp:docPr id="1" name="Obrázek 1" descr="Image result for ZÁPIS DO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ÁPIS DO Z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237" w:rsidRPr="0019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4D1C"/>
    <w:multiLevelType w:val="hybridMultilevel"/>
    <w:tmpl w:val="DFF07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F9D"/>
    <w:multiLevelType w:val="hybridMultilevel"/>
    <w:tmpl w:val="1218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13124"/>
    <w:multiLevelType w:val="hybridMultilevel"/>
    <w:tmpl w:val="F96AF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6444"/>
    <w:multiLevelType w:val="hybridMultilevel"/>
    <w:tmpl w:val="B5065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0997"/>
    <w:multiLevelType w:val="hybridMultilevel"/>
    <w:tmpl w:val="13260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9FB"/>
    <w:multiLevelType w:val="hybridMultilevel"/>
    <w:tmpl w:val="4C28E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6A38"/>
    <w:multiLevelType w:val="hybridMultilevel"/>
    <w:tmpl w:val="7AB8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444D1"/>
    <w:multiLevelType w:val="hybridMultilevel"/>
    <w:tmpl w:val="74CC2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559"/>
    <w:multiLevelType w:val="hybridMultilevel"/>
    <w:tmpl w:val="FE907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65C5"/>
    <w:multiLevelType w:val="hybridMultilevel"/>
    <w:tmpl w:val="39445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D4221"/>
    <w:multiLevelType w:val="hybridMultilevel"/>
    <w:tmpl w:val="39224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5"/>
    <w:rsid w:val="000850E3"/>
    <w:rsid w:val="0019649C"/>
    <w:rsid w:val="00363237"/>
    <w:rsid w:val="00693D15"/>
    <w:rsid w:val="006C3A17"/>
    <w:rsid w:val="008F58A2"/>
    <w:rsid w:val="00D465F5"/>
    <w:rsid w:val="00DF2EDF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9DAC"/>
  <w15:chartTrackingRefBased/>
  <w15:docId w15:val="{A4D1D87B-F5F0-450D-B7AC-9FA8BD4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Kunovjánek Ivo</dc:creator>
  <cp:keywords/>
  <dc:description/>
  <cp:lastModifiedBy>Mgr. Pavla Kunovjánková</cp:lastModifiedBy>
  <cp:revision>2</cp:revision>
  <dcterms:created xsi:type="dcterms:W3CDTF">2021-03-06T09:18:00Z</dcterms:created>
  <dcterms:modified xsi:type="dcterms:W3CDTF">2021-03-06T09:18:00Z</dcterms:modified>
</cp:coreProperties>
</file>