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F1" w:rsidRDefault="00386DD4">
      <w:pPr>
        <w:rPr>
          <w:sz w:val="40"/>
          <w:szCs w:val="40"/>
        </w:rPr>
      </w:pPr>
      <w:r>
        <w:rPr>
          <w:sz w:val="40"/>
          <w:szCs w:val="40"/>
        </w:rPr>
        <w:t>Navýšení cen stravy od 1.9.2025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Školní stravování se řídí dle vyhlášky č.463/2011, vyhlášky č.272/2021 a přílohy č.2 k vyhlášce č.107/2005 </w:t>
      </w:r>
      <w:proofErr w:type="spellStart"/>
      <w:proofErr w:type="gramStart"/>
      <w:r>
        <w:rPr>
          <w:sz w:val="28"/>
          <w:szCs w:val="28"/>
        </w:rPr>
        <w:t>Sb.,o</w:t>
      </w:r>
      <w:proofErr w:type="spellEnd"/>
      <w:proofErr w:type="gramEnd"/>
      <w:r>
        <w:rPr>
          <w:sz w:val="28"/>
          <w:szCs w:val="28"/>
        </w:rPr>
        <w:t xml:space="preserve"> školním stravování, ve znění vyhlášky č. 107/2008 Sb.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>Z důvodu zvyšování cen potravin dojde od 1.9.2025 k navýšení ceny stravného ve všech věkových kategoriích.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>Do cen potravin se promítá především nutnost nákupu nutričně hodnotných potravin-čerstvé ovoce a zelenina (zeleninový a ovocný bar)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-mléčné výrobky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proofErr w:type="spellStart"/>
      <w:proofErr w:type="gramStart"/>
      <w:r>
        <w:rPr>
          <w:sz w:val="28"/>
          <w:szCs w:val="28"/>
        </w:rPr>
        <w:t>pohanky,jáhel</w:t>
      </w:r>
      <w:proofErr w:type="gramEnd"/>
      <w:r>
        <w:rPr>
          <w:sz w:val="28"/>
          <w:szCs w:val="28"/>
        </w:rPr>
        <w:t>,celozrnné</w:t>
      </w:r>
      <w:proofErr w:type="spellEnd"/>
      <w:r>
        <w:rPr>
          <w:sz w:val="28"/>
          <w:szCs w:val="28"/>
        </w:rPr>
        <w:t xml:space="preserve"> a žitné mouky a </w:t>
      </w:r>
      <w:proofErr w:type="spellStart"/>
      <w:r>
        <w:rPr>
          <w:sz w:val="28"/>
          <w:szCs w:val="28"/>
        </w:rPr>
        <w:t>pečiva,vloček,bulguru,guinoa</w:t>
      </w:r>
      <w:proofErr w:type="spellEnd"/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-celozrnné těstoviny a knedlíky….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-mořských a sladkovodních ryb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-maso od farmářů</w:t>
      </w:r>
    </w:p>
    <w:p w:rsidR="00386DD4" w:rsidRDefault="00386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-pitný režim-nápoje bez </w:t>
      </w:r>
      <w:proofErr w:type="spellStart"/>
      <w:r>
        <w:rPr>
          <w:sz w:val="28"/>
          <w:szCs w:val="28"/>
        </w:rPr>
        <w:t>konzervantů</w:t>
      </w:r>
      <w:proofErr w:type="spellEnd"/>
      <w:r>
        <w:rPr>
          <w:sz w:val="28"/>
          <w:szCs w:val="28"/>
        </w:rPr>
        <w:t xml:space="preserve"> a umělých sladidel</w:t>
      </w:r>
    </w:p>
    <w:p w:rsidR="00E90937" w:rsidRDefault="00E90937">
      <w:pPr>
        <w:rPr>
          <w:sz w:val="28"/>
          <w:szCs w:val="28"/>
        </w:rPr>
      </w:pPr>
    </w:p>
    <w:p w:rsidR="00E90937" w:rsidRDefault="002A57AE" w:rsidP="00E90937">
      <w:pPr>
        <w:rPr>
          <w:sz w:val="28"/>
          <w:szCs w:val="28"/>
        </w:rPr>
      </w:pPr>
      <w:r>
        <w:rPr>
          <w:sz w:val="28"/>
          <w:szCs w:val="28"/>
        </w:rPr>
        <w:t xml:space="preserve">ZŠ 7-10 </w:t>
      </w:r>
      <w:proofErr w:type="gramStart"/>
      <w:r>
        <w:rPr>
          <w:sz w:val="28"/>
          <w:szCs w:val="28"/>
        </w:rPr>
        <w:t>let- svačina</w:t>
      </w:r>
      <w:proofErr w:type="gramEnd"/>
      <w:r>
        <w:rPr>
          <w:sz w:val="28"/>
          <w:szCs w:val="28"/>
        </w:rPr>
        <w:t xml:space="preserve"> 22,-</w:t>
      </w:r>
      <w:r w:rsidR="00E90937">
        <w:rPr>
          <w:sz w:val="28"/>
          <w:szCs w:val="28"/>
        </w:rPr>
        <w:t xml:space="preserve">                                           </w:t>
      </w:r>
      <w:r w:rsidR="00E90937">
        <w:rPr>
          <w:sz w:val="28"/>
          <w:szCs w:val="28"/>
        </w:rPr>
        <w:t>ZŠ 11-14 let-svačina 22,-</w:t>
      </w:r>
    </w:p>
    <w:p w:rsidR="002A57AE" w:rsidRDefault="002A57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-oběd 42,-</w:t>
      </w:r>
      <w:r w:rsidR="00E90937">
        <w:rPr>
          <w:sz w:val="28"/>
          <w:szCs w:val="28"/>
        </w:rPr>
        <w:t xml:space="preserve">                                                                    -oběd 45,-</w:t>
      </w:r>
    </w:p>
    <w:p w:rsidR="002A57AE" w:rsidRDefault="002A57AE">
      <w:pPr>
        <w:rPr>
          <w:sz w:val="28"/>
          <w:szCs w:val="28"/>
        </w:rPr>
      </w:pPr>
      <w:r>
        <w:rPr>
          <w:sz w:val="28"/>
          <w:szCs w:val="28"/>
        </w:rPr>
        <w:t>Měsíční záloha se svačinkou 1280,-</w:t>
      </w:r>
      <w:r w:rsidR="00E90937">
        <w:rPr>
          <w:sz w:val="28"/>
          <w:szCs w:val="28"/>
        </w:rPr>
        <w:t xml:space="preserve">                </w:t>
      </w:r>
      <w:r w:rsidR="00E90937">
        <w:rPr>
          <w:sz w:val="28"/>
          <w:szCs w:val="28"/>
        </w:rPr>
        <w:t>Měsíční záloha se svačinkou 1340,-</w:t>
      </w:r>
    </w:p>
    <w:p w:rsidR="00E90937" w:rsidRDefault="002A57AE" w:rsidP="00E90937">
      <w:pPr>
        <w:rPr>
          <w:sz w:val="28"/>
          <w:szCs w:val="28"/>
        </w:rPr>
      </w:pPr>
      <w:r>
        <w:rPr>
          <w:sz w:val="28"/>
          <w:szCs w:val="28"/>
        </w:rPr>
        <w:t>Měsíční záloha bez svačinky 840,-</w:t>
      </w:r>
      <w:r w:rsidR="00E90937">
        <w:rPr>
          <w:sz w:val="28"/>
          <w:szCs w:val="28"/>
        </w:rPr>
        <w:t xml:space="preserve">                   </w:t>
      </w:r>
      <w:r w:rsidR="00E90937">
        <w:rPr>
          <w:sz w:val="28"/>
          <w:szCs w:val="28"/>
        </w:rPr>
        <w:t>Měsíční záloha bez svačinky 900,-</w:t>
      </w:r>
    </w:p>
    <w:p w:rsidR="00E90937" w:rsidRDefault="00E90937">
      <w:pPr>
        <w:rPr>
          <w:sz w:val="28"/>
          <w:szCs w:val="28"/>
        </w:rPr>
      </w:pPr>
    </w:p>
    <w:p w:rsidR="00E90937" w:rsidRDefault="00E90937">
      <w:pPr>
        <w:rPr>
          <w:sz w:val="28"/>
          <w:szCs w:val="28"/>
        </w:rPr>
      </w:pPr>
      <w:r>
        <w:rPr>
          <w:sz w:val="28"/>
          <w:szCs w:val="28"/>
        </w:rPr>
        <w:t>Diety všech věkových kategorií 45,-</w:t>
      </w:r>
    </w:p>
    <w:p w:rsidR="00F3376B" w:rsidRDefault="00E90937">
      <w:pPr>
        <w:rPr>
          <w:sz w:val="28"/>
          <w:szCs w:val="28"/>
        </w:rPr>
      </w:pPr>
      <w:r>
        <w:rPr>
          <w:sz w:val="28"/>
          <w:szCs w:val="28"/>
        </w:rPr>
        <w:t>Měsíční záloha 900,-</w:t>
      </w:r>
    </w:p>
    <w:p w:rsidR="00F3376B" w:rsidRDefault="00F3376B">
      <w:pPr>
        <w:rPr>
          <w:sz w:val="28"/>
          <w:szCs w:val="28"/>
        </w:rPr>
      </w:pPr>
    </w:p>
    <w:p w:rsidR="00E90937" w:rsidRDefault="00E90937">
      <w:pPr>
        <w:rPr>
          <w:sz w:val="28"/>
          <w:szCs w:val="28"/>
        </w:rPr>
      </w:pPr>
      <w:r>
        <w:rPr>
          <w:sz w:val="28"/>
          <w:szCs w:val="28"/>
        </w:rPr>
        <w:t xml:space="preserve">Placení stravného je na naši škole zálohové tj. platba zálohy (záloha příslušné kategorie dle dosažení věku dítěte ve školním </w:t>
      </w:r>
      <w:proofErr w:type="gramStart"/>
      <w:r>
        <w:rPr>
          <w:sz w:val="28"/>
          <w:szCs w:val="28"/>
        </w:rPr>
        <w:t>roce )bude</w:t>
      </w:r>
      <w:proofErr w:type="gramEnd"/>
      <w:r>
        <w:rPr>
          <w:sz w:val="28"/>
          <w:szCs w:val="28"/>
        </w:rPr>
        <w:t xml:space="preserve"> provedena vždy předchozí měsíc do 20 dne na následující měsíc.</w:t>
      </w:r>
    </w:p>
    <w:p w:rsidR="00F3376B" w:rsidRDefault="00F3376B">
      <w:pPr>
        <w:rPr>
          <w:sz w:val="28"/>
          <w:szCs w:val="28"/>
        </w:rPr>
      </w:pPr>
    </w:p>
    <w:p w:rsidR="00386DD4" w:rsidRPr="00386DD4" w:rsidRDefault="00F3376B">
      <w:pPr>
        <w:rPr>
          <w:sz w:val="28"/>
          <w:szCs w:val="28"/>
        </w:rPr>
      </w:pPr>
      <w:r>
        <w:rPr>
          <w:sz w:val="28"/>
          <w:szCs w:val="28"/>
        </w:rPr>
        <w:t>Vypracovala VŠJ Faltýnková Zdeňka</w:t>
      </w:r>
      <w:bookmarkStart w:id="0" w:name="_GoBack"/>
      <w:bookmarkEnd w:id="0"/>
    </w:p>
    <w:sectPr w:rsidR="00386DD4" w:rsidRPr="0038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D4"/>
    <w:rsid w:val="001B19F1"/>
    <w:rsid w:val="002A57AE"/>
    <w:rsid w:val="00386DD4"/>
    <w:rsid w:val="00E90937"/>
    <w:rsid w:val="00F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78C1"/>
  <w15:chartTrackingRefBased/>
  <w15:docId w15:val="{CFE14928-AB18-4389-90C4-F1D7A2E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mminar</dc:creator>
  <cp:keywords/>
  <dc:description/>
  <cp:lastModifiedBy>mminar</cp:lastModifiedBy>
  <cp:revision>1</cp:revision>
  <dcterms:created xsi:type="dcterms:W3CDTF">2025-05-28T11:29:00Z</dcterms:created>
  <dcterms:modified xsi:type="dcterms:W3CDTF">2025-05-28T12:00:00Z</dcterms:modified>
</cp:coreProperties>
</file>