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34" w:rsidRDefault="000D7734" w:rsidP="000D77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  <w:t>Obsazenost tělocvičny – školní rok 2025/2026</w:t>
      </w:r>
    </w:p>
    <w:p w:rsidR="000D7734" w:rsidRDefault="000D7734" w:rsidP="000D77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24"/>
          <w:szCs w:val="24"/>
          <w:u w:val="single"/>
          <w:lang w:eastAsia="cs-CZ"/>
        </w:rPr>
      </w:pPr>
    </w:p>
    <w:tbl>
      <w:tblPr>
        <w:tblStyle w:val="Mkatabulky"/>
        <w:tblW w:w="9493" w:type="dxa"/>
        <w:tblInd w:w="0" w:type="dxa"/>
        <w:tblLook w:val="04A0" w:firstRow="1" w:lastRow="0" w:firstColumn="1" w:lastColumn="0" w:noHBand="0" w:noVBand="1"/>
      </w:tblPr>
      <w:tblGrid>
        <w:gridCol w:w="949"/>
        <w:gridCol w:w="1881"/>
        <w:gridCol w:w="1843"/>
        <w:gridCol w:w="1701"/>
        <w:gridCol w:w="1559"/>
        <w:gridCol w:w="1560"/>
      </w:tblGrid>
      <w:tr w:rsidR="000D7734" w:rsidTr="000D7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</w:pPr>
          </w:p>
        </w:tc>
      </w:tr>
      <w:tr w:rsidR="000D7734" w:rsidTr="006908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17.30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Obsazeno 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1. 11. 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 19.00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6. 10.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1. 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21.30</w:t>
            </w:r>
          </w:p>
          <w:p w:rsidR="00C6613A" w:rsidRDefault="00C6613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Předběžně </w:t>
            </w:r>
          </w:p>
          <w:p w:rsidR="000D7734" w:rsidRDefault="00C6613A" w:rsidP="00C6613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rezervováno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7734" w:rsidTr="000D7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16.00 -17.00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17.00 -18.00</w:t>
            </w:r>
          </w:p>
          <w:p w:rsidR="000D7734" w:rsidRDefault="006908E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84031B" w:rsidRDefault="008403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14.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19.30</w:t>
            </w:r>
          </w:p>
          <w:p w:rsidR="000D7734" w:rsidRDefault="000D7734" w:rsidP="000D77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Obsazeno</w:t>
            </w:r>
          </w:p>
          <w:p w:rsidR="000D7734" w:rsidRDefault="000D7734" w:rsidP="000D77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od 1. 10. 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 – 21.00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15. 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D7734" w:rsidTr="000D7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18.30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– 20.00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24. 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24. 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7734" w:rsidTr="000D7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17.00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18.00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18.00- 19.00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</w:t>
            </w:r>
            <w:r w:rsidR="002736D0">
              <w:rPr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sz w:val="24"/>
                <w:szCs w:val="24"/>
              </w:rPr>
              <w:t>.30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16. 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7734" w:rsidTr="000D7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4" w:rsidRDefault="000D773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18.00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Obsazeno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1. 11.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19.00</w:t>
            </w:r>
          </w:p>
          <w:p w:rsidR="00607072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Předběžně </w:t>
            </w:r>
          </w:p>
          <w:p w:rsidR="000D7734" w:rsidRDefault="0060707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0D7734">
              <w:rPr>
                <w:sz w:val="24"/>
                <w:szCs w:val="24"/>
              </w:rPr>
              <w:t>ezervováno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 – 21.30</w:t>
            </w:r>
          </w:p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34" w:rsidRDefault="000D77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5408F" w:rsidRDefault="00C5408F"/>
    <w:sectPr w:rsidR="00C5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8F"/>
    <w:rsid w:val="000D7734"/>
    <w:rsid w:val="002736D0"/>
    <w:rsid w:val="00607072"/>
    <w:rsid w:val="006908E7"/>
    <w:rsid w:val="0084031B"/>
    <w:rsid w:val="00C5408F"/>
    <w:rsid w:val="00C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42C6"/>
  <w15:chartTrackingRefBased/>
  <w15:docId w15:val="{C3EAC8C5-9B11-465D-B8AC-89A2B800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73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77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Pížová</dc:creator>
  <cp:keywords/>
  <dc:description/>
  <cp:lastModifiedBy>Marcela Pížová</cp:lastModifiedBy>
  <cp:revision>10</cp:revision>
  <dcterms:created xsi:type="dcterms:W3CDTF">2025-10-03T08:43:00Z</dcterms:created>
  <dcterms:modified xsi:type="dcterms:W3CDTF">2025-10-13T09:18:00Z</dcterms:modified>
</cp:coreProperties>
</file>